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9BD"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Кабардино-Балкарская Республика</w:t>
      </w:r>
    </w:p>
    <w:p w14:paraId="48F46913"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14:paraId="636FC755"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«Кабардино-Балкарский автомобильно-дорожный колледж»</w:t>
      </w:r>
    </w:p>
    <w:p w14:paraId="523EE204"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5171A0FF"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0F3A45E9"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4998A501"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7FFEFB64"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73FF17F9"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1C4793FC"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0104ED03"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350543FD"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260E07B8"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034AF5C7"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6DC3798B" w14:textId="77777777" w:rsidR="006D3F1F"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r w:rsidRPr="00496850">
        <w:rPr>
          <w:rFonts w:ascii="Times New Roman" w:eastAsia="Times New Roman" w:hAnsi="Times New Roman" w:cs="Times New Roman"/>
          <w:b/>
          <w:caps/>
          <w:sz w:val="36"/>
          <w:szCs w:val="36"/>
        </w:rPr>
        <w:t xml:space="preserve">Рабочая ПРОГРАММа </w:t>
      </w:r>
    </w:p>
    <w:p w14:paraId="7F1AAC10" w14:textId="77777777" w:rsidR="006D3F1F" w:rsidRPr="00496850"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r w:rsidRPr="00496850">
        <w:rPr>
          <w:rFonts w:ascii="Times New Roman" w:eastAsia="Times New Roman" w:hAnsi="Times New Roman" w:cs="Times New Roman"/>
          <w:b/>
          <w:caps/>
          <w:sz w:val="36"/>
          <w:szCs w:val="36"/>
        </w:rPr>
        <w:t>ПРОФЕССИОНАЛЬНОГО МОДУЛЯ</w:t>
      </w:r>
    </w:p>
    <w:p w14:paraId="3D47E3F7"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14:paraId="0A0141D7"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14:paraId="6D47970A"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14:paraId="6E7A54D7" w14:textId="77777777" w:rsidR="006D3F1F" w:rsidRPr="00496850" w:rsidRDefault="006D3F1F" w:rsidP="006D3F1F">
      <w:pPr>
        <w:spacing w:before="100" w:beforeAutospacing="1" w:after="100" w:afterAutospacing="1" w:line="240" w:lineRule="auto"/>
        <w:jc w:val="center"/>
        <w:outlineLvl w:val="0"/>
        <w:rPr>
          <w:rFonts w:ascii="Times New Roman" w:eastAsia="Times New Roman" w:hAnsi="Times New Roman" w:cs="Times New Roman"/>
          <w:b/>
          <w:bCs/>
          <w:kern w:val="36"/>
          <w:sz w:val="40"/>
          <w:szCs w:val="40"/>
        </w:rPr>
      </w:pPr>
      <w:bookmarkStart w:id="0" w:name="_Toc174104412"/>
      <w:bookmarkStart w:id="1" w:name="_Hlk166615591"/>
      <w:r w:rsidRPr="00496850">
        <w:rPr>
          <w:rFonts w:ascii="Times New Roman" w:eastAsia="Times New Roman" w:hAnsi="Times New Roman" w:cs="Times New Roman"/>
          <w:b/>
          <w:bCs/>
          <w:kern w:val="36"/>
          <w:sz w:val="40"/>
          <w:szCs w:val="40"/>
        </w:rPr>
        <w:t>ПМ</w:t>
      </w:r>
      <w:r w:rsidR="003E7DEE">
        <w:rPr>
          <w:rFonts w:ascii="Times New Roman" w:eastAsia="Times New Roman" w:hAnsi="Times New Roman" w:cs="Times New Roman"/>
          <w:b/>
          <w:bCs/>
          <w:kern w:val="36"/>
          <w:sz w:val="40"/>
          <w:szCs w:val="40"/>
        </w:rPr>
        <w:t>н</w:t>
      </w:r>
      <w:r w:rsidRPr="00496850">
        <w:rPr>
          <w:rFonts w:ascii="Times New Roman" w:eastAsia="Times New Roman" w:hAnsi="Times New Roman" w:cs="Times New Roman"/>
          <w:b/>
          <w:bCs/>
          <w:kern w:val="36"/>
          <w:sz w:val="40"/>
          <w:szCs w:val="40"/>
        </w:rPr>
        <w:t xml:space="preserve"> 0</w:t>
      </w:r>
      <w:r>
        <w:rPr>
          <w:rFonts w:ascii="Times New Roman" w:eastAsia="Times New Roman" w:hAnsi="Times New Roman" w:cs="Times New Roman"/>
          <w:b/>
          <w:bCs/>
          <w:kern w:val="36"/>
          <w:sz w:val="40"/>
          <w:szCs w:val="40"/>
        </w:rPr>
        <w:t>2</w:t>
      </w:r>
      <w:r w:rsidRPr="00496850">
        <w:rPr>
          <w:rFonts w:ascii="Times New Roman" w:eastAsia="Times New Roman" w:hAnsi="Times New Roman" w:cs="Times New Roman"/>
          <w:b/>
          <w:bCs/>
          <w:kern w:val="36"/>
          <w:sz w:val="40"/>
          <w:szCs w:val="40"/>
        </w:rPr>
        <w:t xml:space="preserve"> </w:t>
      </w:r>
      <w:bookmarkEnd w:id="0"/>
      <w:bookmarkEnd w:id="1"/>
      <w:r w:rsidRPr="006D3F1F">
        <w:rPr>
          <w:rFonts w:ascii="Times New Roman" w:eastAsia="Times New Roman" w:hAnsi="Times New Roman" w:cs="Times New Roman"/>
          <w:b/>
          <w:bCs/>
          <w:kern w:val="36"/>
          <w:sz w:val="40"/>
          <w:szCs w:val="40"/>
        </w:rPr>
        <w:t>Проектирование конструктивных элементов автомобильных дорог и аэродромов</w:t>
      </w:r>
    </w:p>
    <w:p w14:paraId="66159FD5" w14:textId="77777777" w:rsidR="006D3F1F" w:rsidRPr="00B21406" w:rsidRDefault="006D3F1F" w:rsidP="006D3F1F">
      <w:pPr>
        <w:spacing w:after="0" w:line="360" w:lineRule="auto"/>
        <w:jc w:val="center"/>
        <w:rPr>
          <w:rFonts w:ascii="Times New Roman" w:eastAsia="Calibri" w:hAnsi="Times New Roman" w:cs="Times New Roman"/>
          <w:sz w:val="24"/>
          <w:szCs w:val="24"/>
          <w:lang w:eastAsia="en-US"/>
        </w:rPr>
      </w:pPr>
    </w:p>
    <w:p w14:paraId="66A1A596" w14:textId="77777777" w:rsidR="006D3F1F" w:rsidRPr="00B21406" w:rsidRDefault="006D3F1F" w:rsidP="006D3F1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14:paraId="625A6B51" w14:textId="77777777" w:rsidR="006D3F1F" w:rsidRPr="00B21406" w:rsidRDefault="006D3F1F" w:rsidP="006D3F1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B21406">
        <w:rPr>
          <w:rFonts w:ascii="Times New Roman" w:eastAsia="Times New Roman" w:hAnsi="Times New Roman" w:cs="Times New Roman"/>
          <w:b/>
          <w:sz w:val="28"/>
          <w:szCs w:val="28"/>
        </w:rPr>
        <w:t>для специальности:</w:t>
      </w:r>
    </w:p>
    <w:p w14:paraId="41D3FDFC" w14:textId="77777777" w:rsidR="006D3F1F" w:rsidRPr="00B21406" w:rsidRDefault="006D3F1F" w:rsidP="006D3F1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14:paraId="7CC3742D" w14:textId="77777777" w:rsidR="006D3F1F" w:rsidRPr="00B21406" w:rsidRDefault="006D3F1F" w:rsidP="006D3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496850">
        <w:rPr>
          <w:rFonts w:ascii="Times New Roman" w:eastAsia="Times New Roman" w:hAnsi="Times New Roman" w:cs="Times New Roman"/>
          <w:bCs/>
          <w:sz w:val="28"/>
          <w:szCs w:val="28"/>
        </w:rPr>
        <w:t>08.02.12 Строительство и эксплуатация автомобильных дорог, аэродромов и путей сообщения</w:t>
      </w:r>
    </w:p>
    <w:p w14:paraId="714CD50F"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14:paraId="2B96A440"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4D27F235"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1083B59F"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27DB4A7D"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22C559F4"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0818B67E"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371DB2E0"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09641092"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5EDC78AB"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4B0E2AD6"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798E311A" w14:textId="77777777" w:rsidR="006D3F1F" w:rsidRPr="00B21406" w:rsidRDefault="006D3F1F" w:rsidP="006D3F1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rPr>
      </w:pPr>
    </w:p>
    <w:p w14:paraId="5EFE98B9" w14:textId="77777777" w:rsidR="006D3F1F" w:rsidRPr="00B21406" w:rsidRDefault="006D3F1F" w:rsidP="006D3F1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B21406">
        <w:rPr>
          <w:rFonts w:ascii="Times New Roman" w:eastAsia="Times New Roman" w:hAnsi="Times New Roman" w:cs="Times New Roman"/>
          <w:bCs/>
          <w:sz w:val="24"/>
          <w:szCs w:val="24"/>
        </w:rPr>
        <w:t>Нальчик, 2025 г.</w:t>
      </w:r>
    </w:p>
    <w:p w14:paraId="6835C8CC" w14:textId="77777777" w:rsidR="006D3F1F" w:rsidRPr="00B21406" w:rsidRDefault="006D3F1F" w:rsidP="006D3F1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B21406">
        <w:rPr>
          <w:rFonts w:ascii="Times New Roman" w:eastAsia="Times New Roman" w:hAnsi="Times New Roman" w:cs="Times New Roman"/>
          <w:bCs/>
          <w:sz w:val="28"/>
          <w:szCs w:val="28"/>
        </w:rPr>
        <w:br w:type="page"/>
      </w:r>
    </w:p>
    <w:tbl>
      <w:tblPr>
        <w:tblW w:w="9605" w:type="dxa"/>
        <w:jc w:val="right"/>
        <w:tblLayout w:type="fixed"/>
        <w:tblLook w:val="01E0" w:firstRow="1" w:lastRow="1" w:firstColumn="1" w:lastColumn="1" w:noHBand="0" w:noVBand="0"/>
      </w:tblPr>
      <w:tblGrid>
        <w:gridCol w:w="4962"/>
        <w:gridCol w:w="4643"/>
      </w:tblGrid>
      <w:tr w:rsidR="006D3F1F" w:rsidRPr="00B21406" w14:paraId="5A798C59" w14:textId="77777777" w:rsidTr="00062AC7">
        <w:trPr>
          <w:trHeight w:val="1097"/>
          <w:jc w:val="right"/>
        </w:trPr>
        <w:tc>
          <w:tcPr>
            <w:tcW w:w="4962" w:type="dxa"/>
            <w:hideMark/>
          </w:tcPr>
          <w:p w14:paraId="726520E9" w14:textId="77777777" w:rsidR="006D3F1F" w:rsidRPr="00B21406" w:rsidRDefault="006D3F1F" w:rsidP="00062AC7">
            <w:pPr>
              <w:tabs>
                <w:tab w:val="left" w:pos="0"/>
              </w:tabs>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bCs/>
                <w:sz w:val="24"/>
                <w:szCs w:val="24"/>
              </w:rPr>
              <w:lastRenderedPageBreak/>
              <w:br w:type="page"/>
            </w:r>
            <w:r w:rsidRPr="00B21406">
              <w:rPr>
                <w:rFonts w:ascii="Times New Roman" w:eastAsia="Times New Roman" w:hAnsi="Times New Roman" w:cs="Times New Roman"/>
                <w:sz w:val="24"/>
                <w:szCs w:val="24"/>
              </w:rPr>
              <w:t xml:space="preserve">Рассмотрена на заседании </w:t>
            </w:r>
          </w:p>
          <w:p w14:paraId="2CAC6C94" w14:textId="77777777" w:rsidR="006D3F1F" w:rsidRPr="00B21406" w:rsidRDefault="006D3F1F" w:rsidP="00062AC7">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ЦМК общепрофессиональных дисциплин </w:t>
            </w:r>
          </w:p>
          <w:p w14:paraId="6DCE2CD3" w14:textId="77777777" w:rsidR="006D3F1F" w:rsidRPr="00B21406" w:rsidRDefault="006D3F1F" w:rsidP="00062AC7">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Протокол № ___ от ______20____г</w:t>
            </w:r>
          </w:p>
          <w:p w14:paraId="199A8A4C" w14:textId="77777777" w:rsidR="006D3F1F" w:rsidRPr="00B21406" w:rsidRDefault="006D3F1F" w:rsidP="00062AC7">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Председатель: __________</w:t>
            </w:r>
            <w:r>
              <w:rPr>
                <w:rFonts w:ascii="Times New Roman" w:eastAsia="Times New Roman" w:hAnsi="Times New Roman" w:cs="Times New Roman"/>
                <w:sz w:val="24"/>
                <w:szCs w:val="24"/>
              </w:rPr>
              <w:t>/</w:t>
            </w:r>
            <w:r w:rsidRPr="00B21406">
              <w:rPr>
                <w:rFonts w:ascii="Times New Roman" w:eastAsia="Times New Roman" w:hAnsi="Times New Roman" w:cs="Times New Roman"/>
                <w:sz w:val="24"/>
                <w:szCs w:val="24"/>
              </w:rPr>
              <w:t>Т.В.Свиридова</w:t>
            </w:r>
            <w:r>
              <w:rPr>
                <w:rFonts w:ascii="Times New Roman" w:eastAsia="Times New Roman" w:hAnsi="Times New Roman" w:cs="Times New Roman"/>
                <w:sz w:val="24"/>
                <w:szCs w:val="24"/>
              </w:rPr>
              <w:t>/</w:t>
            </w:r>
          </w:p>
        </w:tc>
        <w:tc>
          <w:tcPr>
            <w:tcW w:w="4643" w:type="dxa"/>
            <w:hideMark/>
          </w:tcPr>
          <w:p w14:paraId="58B851F6" w14:textId="77777777" w:rsidR="006D3F1F" w:rsidRPr="00B21406" w:rsidRDefault="006D3F1F" w:rsidP="00062AC7">
            <w:pPr>
              <w:tabs>
                <w:tab w:val="left" w:pos="0"/>
              </w:tabs>
              <w:spacing w:after="0" w:line="240" w:lineRule="auto"/>
              <w:jc w:val="right"/>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«Утверждаю»</w:t>
            </w:r>
          </w:p>
          <w:p w14:paraId="322D27BB" w14:textId="77777777" w:rsidR="006D3F1F" w:rsidRPr="00B21406" w:rsidRDefault="006D3F1F" w:rsidP="00062AC7">
            <w:pPr>
              <w:tabs>
                <w:tab w:val="left" w:pos="0"/>
              </w:tabs>
              <w:spacing w:after="0" w:line="240" w:lineRule="auto"/>
              <w:jc w:val="right"/>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заместитель директора по У</w:t>
            </w:r>
            <w:r>
              <w:rPr>
                <w:rFonts w:ascii="Times New Roman" w:eastAsia="Times New Roman" w:hAnsi="Times New Roman" w:cs="Times New Roman"/>
                <w:sz w:val="24"/>
                <w:szCs w:val="24"/>
              </w:rPr>
              <w:t>М</w:t>
            </w:r>
            <w:r w:rsidRPr="00B21406">
              <w:rPr>
                <w:rFonts w:ascii="Times New Roman" w:eastAsia="Times New Roman" w:hAnsi="Times New Roman" w:cs="Times New Roman"/>
                <w:sz w:val="24"/>
                <w:szCs w:val="24"/>
              </w:rPr>
              <w:t>Р ГБПОУ «КБАДК»</w:t>
            </w:r>
          </w:p>
          <w:p w14:paraId="0959F0DA" w14:textId="77777777" w:rsidR="006D3F1F" w:rsidRPr="00B21406" w:rsidRDefault="006D3F1F" w:rsidP="00062AC7">
            <w:pPr>
              <w:tabs>
                <w:tab w:val="left" w:pos="0"/>
              </w:tabs>
              <w:spacing w:after="0" w:line="240" w:lineRule="auto"/>
              <w:jc w:val="right"/>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______________ С.Ю. Какулина</w:t>
            </w:r>
          </w:p>
        </w:tc>
      </w:tr>
    </w:tbl>
    <w:p w14:paraId="040A122B" w14:textId="77777777" w:rsidR="006D3F1F" w:rsidRPr="00B21406" w:rsidRDefault="006D3F1F" w:rsidP="006D3F1F">
      <w:pPr>
        <w:spacing w:after="0" w:line="240" w:lineRule="auto"/>
        <w:rPr>
          <w:rFonts w:ascii="Times New Roman" w:eastAsia="Times New Roman" w:hAnsi="Times New Roman" w:cs="Times New Roman"/>
          <w:bCs/>
          <w:sz w:val="24"/>
          <w:szCs w:val="24"/>
        </w:rPr>
      </w:pPr>
    </w:p>
    <w:p w14:paraId="1167BB50" w14:textId="77777777" w:rsidR="006D3F1F" w:rsidRPr="00B21406" w:rsidRDefault="006D3F1F" w:rsidP="006D3F1F">
      <w:pPr>
        <w:spacing w:after="0" w:line="240" w:lineRule="auto"/>
        <w:rPr>
          <w:rFonts w:ascii="Times New Roman" w:eastAsia="Times New Roman" w:hAnsi="Times New Roman" w:cs="Times New Roman"/>
          <w:bCs/>
          <w:sz w:val="24"/>
          <w:szCs w:val="24"/>
        </w:rPr>
      </w:pPr>
    </w:p>
    <w:p w14:paraId="5389AEAC" w14:textId="77777777" w:rsidR="006D3F1F" w:rsidRPr="00B21406" w:rsidRDefault="006D3F1F" w:rsidP="006D3F1F">
      <w:pPr>
        <w:spacing w:after="0" w:line="240" w:lineRule="auto"/>
        <w:rPr>
          <w:rFonts w:ascii="Times New Roman" w:eastAsia="Times New Roman" w:hAnsi="Times New Roman" w:cs="Times New Roman"/>
          <w:bCs/>
          <w:sz w:val="24"/>
          <w:szCs w:val="24"/>
        </w:rPr>
      </w:pPr>
    </w:p>
    <w:p w14:paraId="63FEE8AE" w14:textId="77777777" w:rsidR="006D3F1F" w:rsidRPr="00B21406" w:rsidRDefault="006D3F1F" w:rsidP="006D3F1F">
      <w:pPr>
        <w:widowControl w:val="0"/>
        <w:spacing w:after="0" w:line="240" w:lineRule="auto"/>
        <w:jc w:val="both"/>
        <w:rPr>
          <w:rFonts w:ascii="Times New Roman" w:eastAsia="Times New Roman" w:hAnsi="Times New Roman" w:cs="Times New Roman"/>
          <w:sz w:val="24"/>
          <w:szCs w:val="24"/>
          <w:lang w:eastAsia="en-US"/>
        </w:rPr>
      </w:pPr>
      <w:r w:rsidRPr="00B21406">
        <w:rPr>
          <w:rFonts w:ascii="Times New Roman" w:eastAsia="Times New Roman" w:hAnsi="Times New Roman" w:cs="Times New Roman"/>
          <w:sz w:val="24"/>
          <w:szCs w:val="24"/>
          <w:lang w:eastAsia="nl-NL"/>
        </w:rPr>
        <w:tab/>
        <w:t>Рабочая программа</w:t>
      </w:r>
      <w:r>
        <w:rPr>
          <w:rFonts w:ascii="Times New Roman" w:eastAsia="Times New Roman" w:hAnsi="Times New Roman" w:cs="Times New Roman"/>
          <w:sz w:val="24"/>
          <w:szCs w:val="24"/>
          <w:lang w:eastAsia="nl-NL"/>
        </w:rPr>
        <w:t xml:space="preserve"> </w:t>
      </w:r>
      <w:r w:rsidRPr="00B21406">
        <w:rPr>
          <w:rFonts w:ascii="Times New Roman" w:eastAsia="Times New Roman" w:hAnsi="Times New Roman" w:cs="Times New Roman"/>
          <w:sz w:val="24"/>
          <w:szCs w:val="24"/>
          <w:lang w:eastAsia="nl-NL"/>
        </w:rPr>
        <w:t>профессионального модуля «</w:t>
      </w:r>
      <w:r w:rsidRPr="006D3F1F">
        <w:rPr>
          <w:rFonts w:ascii="Times New Roman" w:eastAsia="Times New Roman" w:hAnsi="Times New Roman" w:cs="Times New Roman"/>
          <w:b/>
          <w:bCs/>
          <w:sz w:val="24"/>
          <w:szCs w:val="24"/>
          <w:lang w:eastAsia="nl-NL"/>
        </w:rPr>
        <w:t>Проектирование конструктивных элементов автомобильных дорог и аэродромов</w:t>
      </w:r>
      <w:r w:rsidRPr="00B21406">
        <w:rPr>
          <w:rFonts w:ascii="Times New Roman" w:eastAsia="Segoe UI" w:hAnsi="Times New Roman" w:cs="Times New Roman"/>
          <w:sz w:val="24"/>
          <w:szCs w:val="24"/>
          <w:lang w:eastAsia="nl-NL"/>
        </w:rPr>
        <w:t>»</w:t>
      </w:r>
      <w:r w:rsidRPr="00B21406">
        <w:rPr>
          <w:rFonts w:ascii="Times New Roman" w:eastAsia="Times New Roman" w:hAnsi="Times New Roman" w:cs="Times New Roman"/>
          <w:sz w:val="24"/>
          <w:szCs w:val="24"/>
          <w:lang w:eastAsia="nl-NL"/>
        </w:rPr>
        <w:t xml:space="preserve"> входит в профессиональный цикл под индексом ПМ</w:t>
      </w:r>
      <w:r w:rsidR="003E7DEE">
        <w:rPr>
          <w:rFonts w:ascii="Times New Roman" w:eastAsia="Times New Roman" w:hAnsi="Times New Roman" w:cs="Times New Roman"/>
          <w:sz w:val="24"/>
          <w:szCs w:val="24"/>
          <w:lang w:eastAsia="nl-NL"/>
        </w:rPr>
        <w:t>н</w:t>
      </w:r>
      <w:r w:rsidRPr="00B21406">
        <w:rPr>
          <w:rFonts w:ascii="Times New Roman" w:eastAsia="Times New Roman" w:hAnsi="Times New Roman" w:cs="Times New Roman"/>
          <w:sz w:val="24"/>
          <w:szCs w:val="24"/>
          <w:lang w:eastAsia="nl-NL"/>
        </w:rPr>
        <w:t xml:space="preserve"> 0</w:t>
      </w:r>
      <w:r>
        <w:rPr>
          <w:rFonts w:ascii="Times New Roman" w:eastAsia="Times New Roman" w:hAnsi="Times New Roman" w:cs="Times New Roman"/>
          <w:sz w:val="24"/>
          <w:szCs w:val="24"/>
          <w:lang w:eastAsia="nl-NL"/>
        </w:rPr>
        <w:t>2</w:t>
      </w:r>
      <w:r w:rsidRPr="00B21406">
        <w:rPr>
          <w:rFonts w:ascii="Times New Roman" w:eastAsia="Times New Roman" w:hAnsi="Times New Roman" w:cs="Times New Roman"/>
          <w:sz w:val="24"/>
          <w:szCs w:val="24"/>
          <w:lang w:eastAsia="nl-NL"/>
        </w:rPr>
        <w:t xml:space="preserve"> и составлена </w:t>
      </w:r>
      <w:r w:rsidRPr="00B21406">
        <w:rPr>
          <w:rFonts w:ascii="Times New Roman" w:eastAsia="Times New Roman" w:hAnsi="Times New Roman" w:cs="Times New Roman"/>
          <w:bCs/>
          <w:sz w:val="24"/>
          <w:szCs w:val="24"/>
          <w:lang w:eastAsia="nl-NL"/>
        </w:rPr>
        <w:t xml:space="preserve">в соответствии с </w:t>
      </w:r>
      <w:r w:rsidRPr="00B21406">
        <w:rPr>
          <w:rFonts w:ascii="Times New Roman" w:eastAsia="Times New Roman" w:hAnsi="Times New Roman" w:cs="Times New Roman"/>
          <w:sz w:val="24"/>
          <w:szCs w:val="24"/>
          <w:lang w:eastAsia="en-US"/>
        </w:rPr>
        <w:t xml:space="preserve">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Pr="00B21406">
        <w:rPr>
          <w:rFonts w:ascii="Times New Roman" w:eastAsia="Times New Roman" w:hAnsi="Times New Roman" w:cs="Times New Roman"/>
          <w:color w:val="FF0000"/>
          <w:sz w:val="24"/>
          <w:szCs w:val="24"/>
          <w:lang w:eastAsia="en-US"/>
        </w:rPr>
        <w:t>протокол № 2 от 10 января 2023 г</w:t>
      </w:r>
      <w:r w:rsidRPr="00B21406">
        <w:rPr>
          <w:rFonts w:ascii="Times New Roman" w:eastAsia="Times New Roman" w:hAnsi="Times New Roman" w:cs="Times New Roman"/>
          <w:sz w:val="24"/>
          <w:szCs w:val="24"/>
          <w:lang w:eastAsia="en-US"/>
        </w:rPr>
        <w:t>.) и утвержденными директором ГБПОУ «КБАДК»</w:t>
      </w:r>
      <w:r w:rsidRPr="00B21406">
        <w:rPr>
          <w:rFonts w:ascii="Times New Roman" w:eastAsia="Times New Roman" w:hAnsi="Times New Roman" w:cs="Times New Roman"/>
          <w:bCs/>
          <w:sz w:val="24"/>
          <w:szCs w:val="24"/>
          <w:lang w:eastAsia="nl-NL"/>
        </w:rPr>
        <w:t xml:space="preserve"> по специальности </w:t>
      </w:r>
      <w:r w:rsidRPr="00496850">
        <w:rPr>
          <w:rFonts w:ascii="Times New Roman" w:eastAsia="Times New Roman" w:hAnsi="Times New Roman" w:cs="Times New Roman"/>
          <w:bCs/>
          <w:sz w:val="24"/>
          <w:szCs w:val="24"/>
          <w:lang w:eastAsia="en-US"/>
        </w:rPr>
        <w:t>08.02.12 Строительство и эксплуатация автомобильных дорог, аэродромов и путей сообщения</w:t>
      </w:r>
    </w:p>
    <w:p w14:paraId="45314024" w14:textId="77777777" w:rsidR="006D3F1F"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14:paraId="0D767242"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140A04E7" w14:textId="77777777" w:rsidR="006D3F1F" w:rsidRPr="00B21406" w:rsidRDefault="006D3F1F" w:rsidP="006D3F1F">
      <w:pPr>
        <w:spacing w:after="0" w:line="240" w:lineRule="auto"/>
        <w:jc w:val="both"/>
        <w:rPr>
          <w:rFonts w:ascii="Times New Roman" w:eastAsia="Times New Roman" w:hAnsi="Times New Roman" w:cs="Times New Roman"/>
          <w:sz w:val="24"/>
          <w:szCs w:val="24"/>
        </w:rPr>
      </w:pPr>
    </w:p>
    <w:p w14:paraId="5F6ACADD" w14:textId="77777777" w:rsidR="006D3F1F"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Разработчик</w:t>
      </w:r>
      <w:r>
        <w:rPr>
          <w:rFonts w:ascii="Times New Roman" w:eastAsia="Times New Roman" w:hAnsi="Times New Roman" w:cs="Times New Roman"/>
          <w:sz w:val="24"/>
          <w:szCs w:val="24"/>
        </w:rPr>
        <w:t>и</w:t>
      </w:r>
      <w:r w:rsidRPr="00B21406">
        <w:rPr>
          <w:rFonts w:ascii="Times New Roman" w:eastAsia="Times New Roman" w:hAnsi="Times New Roman" w:cs="Times New Roman"/>
          <w:sz w:val="24"/>
          <w:szCs w:val="24"/>
        </w:rPr>
        <w:t>:</w:t>
      </w:r>
    </w:p>
    <w:p w14:paraId="1EF55BED" w14:textId="77777777" w:rsidR="006D3F1F"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Свиридова Т.В.</w:t>
      </w:r>
      <w:r w:rsidRPr="00B21406">
        <w:rPr>
          <w:rFonts w:ascii="Times New Roman" w:eastAsia="Times New Roman" w:hAnsi="Times New Roman" w:cs="Times New Roman"/>
          <w:sz w:val="24"/>
          <w:szCs w:val="24"/>
        </w:rPr>
        <w:t xml:space="preserve"> преподаватель</w:t>
      </w:r>
      <w:r>
        <w:rPr>
          <w:rFonts w:ascii="Times New Roman" w:eastAsia="Times New Roman" w:hAnsi="Times New Roman" w:cs="Times New Roman"/>
          <w:sz w:val="24"/>
          <w:szCs w:val="24"/>
        </w:rPr>
        <w:t xml:space="preserve"> </w:t>
      </w:r>
      <w:r w:rsidRPr="00B21406">
        <w:rPr>
          <w:rFonts w:ascii="Times New Roman" w:eastAsia="Times New Roman" w:hAnsi="Times New Roman" w:cs="Times New Roman"/>
          <w:bCs/>
          <w:sz w:val="24"/>
          <w:szCs w:val="24"/>
        </w:rPr>
        <w:t>ГБПОУ</w:t>
      </w:r>
      <w:r w:rsidRPr="00B21406">
        <w:rPr>
          <w:rFonts w:ascii="Times New Roman" w:eastAsia="Times New Roman" w:hAnsi="Times New Roman" w:cs="Times New Roman"/>
          <w:sz w:val="24"/>
          <w:szCs w:val="24"/>
        </w:rPr>
        <w:t xml:space="preserve"> «КБАДК»</w:t>
      </w:r>
    </w:p>
    <w:p w14:paraId="45D44C31" w14:textId="77777777" w:rsidR="006D3F1F" w:rsidRPr="00B21406" w:rsidRDefault="006D3F1F" w:rsidP="006D3F1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4"/>
          <w:szCs w:val="24"/>
        </w:rPr>
      </w:pPr>
    </w:p>
    <w:p w14:paraId="7C7BDD5F" w14:textId="77777777" w:rsidR="006D3F1F" w:rsidRPr="00B21406" w:rsidRDefault="006D3F1F" w:rsidP="006D3F1F">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ab/>
      </w:r>
    </w:p>
    <w:p w14:paraId="36E88318" w14:textId="77777777" w:rsidR="006D3F1F" w:rsidRDefault="006D3F1F" w:rsidP="006D3F1F">
      <w:pPr>
        <w:sectPr w:rsidR="006D3F1F">
          <w:footerReference w:type="default" r:id="rId7"/>
          <w:pgSz w:w="11906" w:h="16838"/>
          <w:pgMar w:top="1134" w:right="850" w:bottom="1134" w:left="1701" w:header="708" w:footer="708" w:gutter="0"/>
          <w:cols w:space="708"/>
          <w:docGrid w:linePitch="360"/>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
        <w:gridCol w:w="7908"/>
        <w:gridCol w:w="791"/>
      </w:tblGrid>
      <w:tr w:rsidR="006D3F1F" w:rsidRPr="00496850" w14:paraId="6838FDB2" w14:textId="77777777" w:rsidTr="00873B3A">
        <w:tc>
          <w:tcPr>
            <w:tcW w:w="8755" w:type="dxa"/>
            <w:gridSpan w:val="2"/>
          </w:tcPr>
          <w:p w14:paraId="10F9F3AF" w14:textId="77777777" w:rsidR="006D3F1F" w:rsidRDefault="006D3F1F" w:rsidP="00062AC7">
            <w:pPr>
              <w:jc w:val="center"/>
              <w:rPr>
                <w:rFonts w:ascii="Times New Roman" w:hAnsi="Times New Roman" w:cs="Times New Roman"/>
              </w:rPr>
            </w:pPr>
            <w:r w:rsidRPr="00496850">
              <w:rPr>
                <w:rFonts w:ascii="Times New Roman" w:hAnsi="Times New Roman" w:cs="Times New Roman"/>
              </w:rPr>
              <w:lastRenderedPageBreak/>
              <w:t>СОДЕРЖАНИЕ</w:t>
            </w:r>
          </w:p>
          <w:p w14:paraId="60062A62" w14:textId="77777777" w:rsidR="00873B3A" w:rsidRDefault="00873B3A" w:rsidP="00062AC7">
            <w:pPr>
              <w:jc w:val="center"/>
              <w:rPr>
                <w:rFonts w:ascii="Times New Roman" w:hAnsi="Times New Roman" w:cs="Times New Roman"/>
              </w:rPr>
            </w:pPr>
          </w:p>
          <w:p w14:paraId="6794D913" w14:textId="77777777" w:rsidR="00873B3A" w:rsidRPr="00496850" w:rsidRDefault="00873B3A" w:rsidP="00062AC7">
            <w:pPr>
              <w:jc w:val="center"/>
              <w:rPr>
                <w:rFonts w:ascii="Times New Roman" w:hAnsi="Times New Roman" w:cs="Times New Roman"/>
              </w:rPr>
            </w:pPr>
          </w:p>
        </w:tc>
        <w:tc>
          <w:tcPr>
            <w:tcW w:w="816" w:type="dxa"/>
          </w:tcPr>
          <w:p w14:paraId="5458A82F" w14:textId="77777777" w:rsidR="006D3F1F" w:rsidRPr="00496850" w:rsidRDefault="006D3F1F" w:rsidP="00062AC7">
            <w:pPr>
              <w:rPr>
                <w:rFonts w:ascii="Times New Roman" w:hAnsi="Times New Roman" w:cs="Times New Roman"/>
              </w:rPr>
            </w:pPr>
          </w:p>
        </w:tc>
      </w:tr>
      <w:tr w:rsidR="006D3F1F" w:rsidRPr="00496850" w14:paraId="5CE6BDF9" w14:textId="77777777" w:rsidTr="00873B3A">
        <w:tc>
          <w:tcPr>
            <w:tcW w:w="675" w:type="dxa"/>
          </w:tcPr>
          <w:p w14:paraId="6D6981B5" w14:textId="77777777" w:rsidR="006D3F1F" w:rsidRPr="00496850" w:rsidRDefault="006D3F1F" w:rsidP="00062AC7">
            <w:pPr>
              <w:rPr>
                <w:rFonts w:ascii="Times New Roman" w:hAnsi="Times New Roman" w:cs="Times New Roman"/>
              </w:rPr>
            </w:pPr>
            <w:r w:rsidRPr="005F7317">
              <w:rPr>
                <w:rFonts w:ascii="Times New Roman" w:hAnsi="Times New Roman" w:cs="Times New Roman"/>
                <w:b/>
              </w:rPr>
              <w:t>1.</w:t>
            </w:r>
          </w:p>
        </w:tc>
        <w:tc>
          <w:tcPr>
            <w:tcW w:w="8080" w:type="dxa"/>
          </w:tcPr>
          <w:p w14:paraId="03A1FA1D" w14:textId="77777777" w:rsidR="006D3F1F" w:rsidRPr="00E12FB6" w:rsidRDefault="006D3F1F" w:rsidP="00EE077F">
            <w:pPr>
              <w:rPr>
                <w:rFonts w:ascii="Times New Roman" w:hAnsi="Times New Roman" w:cs="Times New Roman"/>
              </w:rPr>
            </w:pPr>
            <w:r w:rsidRPr="00E12FB6">
              <w:rPr>
                <w:rFonts w:ascii="Times New Roman" w:hAnsi="Times New Roman" w:cs="Times New Roman"/>
              </w:rPr>
              <w:t>ОБЩАЯ ХАРАКТЕРИСТИКА РАБОЧЕЙ ПРОГРАММЫ ПРОФЕССИОНАЛЬНОГО МОДУЛЯ</w:t>
            </w:r>
            <w:r w:rsidRPr="00E12FB6">
              <w:rPr>
                <w:rFonts w:ascii="Times New Roman" w:hAnsi="Times New Roman" w:cs="Times New Roman"/>
                <w:bCs/>
              </w:rPr>
              <w:t>…………</w:t>
            </w:r>
            <w:r>
              <w:rPr>
                <w:rFonts w:ascii="Times New Roman" w:hAnsi="Times New Roman" w:cs="Times New Roman"/>
                <w:bCs/>
              </w:rPr>
              <w:t>…</w:t>
            </w:r>
            <w:r w:rsidR="003E7DEE">
              <w:rPr>
                <w:rFonts w:ascii="Times New Roman" w:hAnsi="Times New Roman" w:cs="Times New Roman"/>
                <w:bCs/>
              </w:rPr>
              <w:t>……………………………………..</w:t>
            </w:r>
          </w:p>
        </w:tc>
        <w:tc>
          <w:tcPr>
            <w:tcW w:w="816" w:type="dxa"/>
          </w:tcPr>
          <w:p w14:paraId="7804D9A9" w14:textId="77777777" w:rsidR="006D3F1F" w:rsidRDefault="006D3F1F" w:rsidP="00062AC7">
            <w:pPr>
              <w:rPr>
                <w:rFonts w:ascii="Times New Roman" w:hAnsi="Times New Roman" w:cs="Times New Roman"/>
              </w:rPr>
            </w:pPr>
          </w:p>
          <w:p w14:paraId="6D1F3243" w14:textId="77777777" w:rsidR="006D3F1F" w:rsidRDefault="006D3F1F" w:rsidP="00062AC7">
            <w:pPr>
              <w:rPr>
                <w:rFonts w:ascii="Times New Roman" w:hAnsi="Times New Roman" w:cs="Times New Roman"/>
              </w:rPr>
            </w:pPr>
            <w:r>
              <w:rPr>
                <w:rFonts w:ascii="Times New Roman" w:hAnsi="Times New Roman" w:cs="Times New Roman"/>
              </w:rPr>
              <w:t>4</w:t>
            </w:r>
          </w:p>
          <w:p w14:paraId="60D81692" w14:textId="77777777" w:rsidR="006D3F1F" w:rsidRPr="00496850" w:rsidRDefault="006D3F1F" w:rsidP="00062AC7">
            <w:pPr>
              <w:rPr>
                <w:rFonts w:ascii="Times New Roman" w:hAnsi="Times New Roman" w:cs="Times New Roman"/>
              </w:rPr>
            </w:pPr>
          </w:p>
        </w:tc>
      </w:tr>
      <w:tr w:rsidR="006D3F1F" w:rsidRPr="00496850" w14:paraId="53D21EF1" w14:textId="77777777" w:rsidTr="00873B3A">
        <w:tc>
          <w:tcPr>
            <w:tcW w:w="675" w:type="dxa"/>
          </w:tcPr>
          <w:p w14:paraId="1B12D89E" w14:textId="77777777" w:rsidR="006D3F1F" w:rsidRPr="00496850" w:rsidRDefault="006D3F1F" w:rsidP="00062AC7">
            <w:pPr>
              <w:rPr>
                <w:rFonts w:ascii="Times New Roman" w:hAnsi="Times New Roman" w:cs="Times New Roman"/>
              </w:rPr>
            </w:pPr>
            <w:r>
              <w:rPr>
                <w:rFonts w:ascii="Times New Roman" w:hAnsi="Times New Roman" w:cs="Times New Roman"/>
              </w:rPr>
              <w:t>2</w:t>
            </w:r>
          </w:p>
        </w:tc>
        <w:tc>
          <w:tcPr>
            <w:tcW w:w="8080" w:type="dxa"/>
          </w:tcPr>
          <w:p w14:paraId="3D0CF319" w14:textId="77777777" w:rsidR="006D3F1F" w:rsidRPr="00E12FB6" w:rsidRDefault="006D3F1F" w:rsidP="00062AC7">
            <w:pPr>
              <w:rPr>
                <w:rFonts w:ascii="Times New Roman" w:hAnsi="Times New Roman" w:cs="Times New Roman"/>
              </w:rPr>
            </w:pPr>
            <w:r w:rsidRPr="00E12FB6">
              <w:rPr>
                <w:rFonts w:ascii="Times New Roman" w:hAnsi="Times New Roman" w:cs="Times New Roman"/>
                <w:caps/>
              </w:rPr>
              <w:t>Структура и содержание профессионального модуля………</w:t>
            </w:r>
            <w:r>
              <w:rPr>
                <w:rFonts w:ascii="Times New Roman" w:hAnsi="Times New Roman" w:cs="Times New Roman"/>
                <w:caps/>
              </w:rPr>
              <w:t>…….</w:t>
            </w:r>
            <w:r w:rsidRPr="00E12FB6">
              <w:rPr>
                <w:rFonts w:ascii="Times New Roman" w:hAnsi="Times New Roman" w:cs="Times New Roman"/>
                <w:caps/>
              </w:rPr>
              <w:t xml:space="preserve">  </w:t>
            </w:r>
          </w:p>
        </w:tc>
        <w:tc>
          <w:tcPr>
            <w:tcW w:w="816" w:type="dxa"/>
          </w:tcPr>
          <w:p w14:paraId="34D6EDC9" w14:textId="77777777" w:rsidR="006D3F1F" w:rsidRDefault="006D3F1F" w:rsidP="00062AC7">
            <w:pPr>
              <w:rPr>
                <w:rFonts w:ascii="Times New Roman" w:hAnsi="Times New Roman" w:cs="Times New Roman"/>
              </w:rPr>
            </w:pPr>
            <w:r>
              <w:rPr>
                <w:rFonts w:ascii="Times New Roman" w:hAnsi="Times New Roman" w:cs="Times New Roman"/>
              </w:rPr>
              <w:t>8</w:t>
            </w:r>
          </w:p>
          <w:p w14:paraId="346CFA7B" w14:textId="77777777" w:rsidR="006D3F1F" w:rsidRPr="00496850" w:rsidRDefault="006D3F1F" w:rsidP="00062AC7">
            <w:pPr>
              <w:rPr>
                <w:rFonts w:ascii="Times New Roman" w:hAnsi="Times New Roman" w:cs="Times New Roman"/>
              </w:rPr>
            </w:pPr>
          </w:p>
        </w:tc>
      </w:tr>
      <w:tr w:rsidR="006D3F1F" w:rsidRPr="00496850" w14:paraId="7EFE5689" w14:textId="77777777" w:rsidTr="00873B3A">
        <w:tc>
          <w:tcPr>
            <w:tcW w:w="675" w:type="dxa"/>
          </w:tcPr>
          <w:p w14:paraId="3EF9F0B9" w14:textId="77777777" w:rsidR="006D3F1F" w:rsidRPr="00496850" w:rsidRDefault="006D3F1F" w:rsidP="00062AC7">
            <w:pPr>
              <w:rPr>
                <w:rFonts w:ascii="Times New Roman" w:hAnsi="Times New Roman" w:cs="Times New Roman"/>
              </w:rPr>
            </w:pPr>
            <w:r>
              <w:rPr>
                <w:rFonts w:ascii="Times New Roman" w:hAnsi="Times New Roman" w:cs="Times New Roman"/>
              </w:rPr>
              <w:t>3</w:t>
            </w:r>
          </w:p>
        </w:tc>
        <w:tc>
          <w:tcPr>
            <w:tcW w:w="8080" w:type="dxa"/>
          </w:tcPr>
          <w:p w14:paraId="1594B5A3" w14:textId="77777777" w:rsidR="006D3F1F" w:rsidRPr="00E12FB6" w:rsidRDefault="006D3F1F" w:rsidP="00062AC7">
            <w:pPr>
              <w:rPr>
                <w:rFonts w:ascii="Times New Roman" w:hAnsi="Times New Roman" w:cs="Times New Roman"/>
              </w:rPr>
            </w:pPr>
            <w:r w:rsidRPr="00E12FB6">
              <w:rPr>
                <w:rFonts w:ascii="Times New Roman" w:hAnsi="Times New Roman" w:cs="Times New Roman"/>
              </w:rPr>
              <w:t>УСЛОВИЯ РЕАЛИЗАЦИИ ПРОФЕССИОНАЛЬНОГО МОДУЛЯ…</w:t>
            </w:r>
            <w:r>
              <w:rPr>
                <w:rFonts w:ascii="Times New Roman" w:hAnsi="Times New Roman" w:cs="Times New Roman"/>
              </w:rPr>
              <w:t>……………….</w:t>
            </w:r>
          </w:p>
        </w:tc>
        <w:tc>
          <w:tcPr>
            <w:tcW w:w="816" w:type="dxa"/>
          </w:tcPr>
          <w:p w14:paraId="0508EC2F" w14:textId="77777777" w:rsidR="006D3F1F" w:rsidRDefault="00873B3A" w:rsidP="00062AC7">
            <w:pPr>
              <w:rPr>
                <w:rFonts w:ascii="Times New Roman" w:hAnsi="Times New Roman" w:cs="Times New Roman"/>
              </w:rPr>
            </w:pPr>
            <w:r>
              <w:rPr>
                <w:rFonts w:ascii="Times New Roman" w:hAnsi="Times New Roman" w:cs="Times New Roman"/>
              </w:rPr>
              <w:t>7</w:t>
            </w:r>
          </w:p>
          <w:p w14:paraId="425982DE" w14:textId="77777777" w:rsidR="006D3F1F" w:rsidRPr="00496850" w:rsidRDefault="006D3F1F" w:rsidP="00062AC7">
            <w:pPr>
              <w:rPr>
                <w:rFonts w:ascii="Times New Roman" w:hAnsi="Times New Roman" w:cs="Times New Roman"/>
              </w:rPr>
            </w:pPr>
          </w:p>
        </w:tc>
      </w:tr>
      <w:tr w:rsidR="006D3F1F" w:rsidRPr="00496850" w14:paraId="2DA94B34" w14:textId="77777777" w:rsidTr="00873B3A">
        <w:tc>
          <w:tcPr>
            <w:tcW w:w="675" w:type="dxa"/>
          </w:tcPr>
          <w:p w14:paraId="7E4AC871" w14:textId="77777777" w:rsidR="006D3F1F" w:rsidRPr="00496850" w:rsidRDefault="006D3F1F" w:rsidP="00062AC7">
            <w:pPr>
              <w:rPr>
                <w:rFonts w:ascii="Times New Roman" w:hAnsi="Times New Roman" w:cs="Times New Roman"/>
              </w:rPr>
            </w:pPr>
            <w:r>
              <w:rPr>
                <w:rFonts w:ascii="Times New Roman" w:hAnsi="Times New Roman" w:cs="Times New Roman"/>
              </w:rPr>
              <w:t xml:space="preserve">4. </w:t>
            </w:r>
          </w:p>
        </w:tc>
        <w:tc>
          <w:tcPr>
            <w:tcW w:w="8080" w:type="dxa"/>
          </w:tcPr>
          <w:p w14:paraId="15F88EDD" w14:textId="77777777" w:rsidR="006D3F1F" w:rsidRPr="00E12FB6" w:rsidRDefault="006D3F1F" w:rsidP="00062AC7">
            <w:pPr>
              <w:rPr>
                <w:rFonts w:ascii="Times New Roman" w:hAnsi="Times New Roman" w:cs="Times New Roman"/>
              </w:rPr>
            </w:pPr>
            <w:r w:rsidRPr="00E12FB6">
              <w:rPr>
                <w:rFonts w:ascii="Times New Roman" w:hAnsi="Times New Roman"/>
              </w:rPr>
              <w:t> КОНТРОЛЬ И ОЦЕНКА РЕЗУЛЬТАТОВ ОСВОЕНИЯ</w:t>
            </w:r>
            <w:r>
              <w:rPr>
                <w:rFonts w:ascii="Times New Roman" w:hAnsi="Times New Roman"/>
              </w:rPr>
              <w:t>……………………………..</w:t>
            </w:r>
          </w:p>
        </w:tc>
        <w:tc>
          <w:tcPr>
            <w:tcW w:w="816" w:type="dxa"/>
          </w:tcPr>
          <w:p w14:paraId="7B8D78D7" w14:textId="77777777" w:rsidR="006D3F1F" w:rsidRDefault="00873B3A" w:rsidP="00062AC7">
            <w:pPr>
              <w:rPr>
                <w:rFonts w:ascii="Times New Roman" w:hAnsi="Times New Roman" w:cs="Times New Roman"/>
              </w:rPr>
            </w:pPr>
            <w:r>
              <w:rPr>
                <w:rFonts w:ascii="Times New Roman" w:hAnsi="Times New Roman" w:cs="Times New Roman"/>
              </w:rPr>
              <w:t>28</w:t>
            </w:r>
          </w:p>
          <w:p w14:paraId="7D61D806" w14:textId="77777777" w:rsidR="00873B3A" w:rsidRPr="00496850" w:rsidRDefault="00873B3A" w:rsidP="00062AC7">
            <w:pPr>
              <w:rPr>
                <w:rFonts w:ascii="Times New Roman" w:hAnsi="Times New Roman" w:cs="Times New Roman"/>
              </w:rPr>
            </w:pPr>
          </w:p>
        </w:tc>
      </w:tr>
    </w:tbl>
    <w:p w14:paraId="52B6C874" w14:textId="77777777" w:rsidR="006D3F1F" w:rsidRDefault="006D3F1F" w:rsidP="006D3F1F">
      <w:pPr>
        <w:sectPr w:rsidR="006D3F1F">
          <w:pgSz w:w="11906" w:h="16838"/>
          <w:pgMar w:top="1134" w:right="850" w:bottom="1134" w:left="1701" w:header="708" w:footer="708" w:gutter="0"/>
          <w:cols w:space="708"/>
          <w:docGrid w:linePitch="360"/>
        </w:sectPr>
      </w:pPr>
    </w:p>
    <w:p w14:paraId="4934FDAE" w14:textId="77777777" w:rsidR="006D3F1F" w:rsidRPr="00285BE4" w:rsidRDefault="006D3F1F" w:rsidP="006D3F1F">
      <w:pPr>
        <w:jc w:val="center"/>
        <w:rPr>
          <w:rFonts w:ascii="Times New Roman" w:hAnsi="Times New Roman" w:cs="Times New Roman"/>
          <w:b/>
          <w:bCs/>
          <w:sz w:val="24"/>
          <w:szCs w:val="24"/>
        </w:rPr>
      </w:pPr>
      <w:r w:rsidRPr="00285BE4">
        <w:rPr>
          <w:rFonts w:ascii="Times New Roman" w:hAnsi="Times New Roman" w:cs="Times New Roman"/>
          <w:b/>
          <w:sz w:val="24"/>
          <w:szCs w:val="24"/>
        </w:rPr>
        <w:lastRenderedPageBreak/>
        <w:t xml:space="preserve">1. ОБЩАЯ ХАРАКТЕРИСТИКА РАБОЧЕЙ ПРОГРАММЫ ПРОФЕССИОНАЛЬНОГО МОДУЛЯ </w:t>
      </w:r>
    </w:p>
    <w:p w14:paraId="10F4D980" w14:textId="77777777" w:rsidR="006D3F1F" w:rsidRPr="00285BE4" w:rsidRDefault="006D3F1F" w:rsidP="006D3F1F">
      <w:pPr>
        <w:jc w:val="center"/>
        <w:rPr>
          <w:rFonts w:ascii="Times New Roman" w:hAnsi="Times New Roman" w:cs="Times New Roman"/>
          <w:b/>
          <w:sz w:val="24"/>
          <w:szCs w:val="24"/>
        </w:rPr>
      </w:pPr>
      <w:r w:rsidRPr="00285BE4">
        <w:rPr>
          <w:rFonts w:ascii="Times New Roman" w:hAnsi="Times New Roman" w:cs="Times New Roman"/>
          <w:b/>
          <w:sz w:val="24"/>
          <w:szCs w:val="24"/>
        </w:rPr>
        <w:t xml:space="preserve">1.1. Место профессионального модуля в структуре основной образовательной программы. Цель и планируемые результаты освоения профессионального модуля </w:t>
      </w:r>
    </w:p>
    <w:p w14:paraId="1C48BC73" w14:textId="77777777" w:rsidR="006D3F1F" w:rsidRPr="00285BE4" w:rsidRDefault="006D3F1F" w:rsidP="006D3F1F">
      <w:pPr>
        <w:spacing w:after="0" w:line="240" w:lineRule="auto"/>
        <w:ind w:firstLine="709"/>
        <w:jc w:val="both"/>
        <w:rPr>
          <w:rFonts w:ascii="Times New Roman" w:hAnsi="Times New Roman" w:cs="Times New Roman"/>
          <w:sz w:val="24"/>
          <w:szCs w:val="24"/>
        </w:rPr>
      </w:pPr>
      <w:r w:rsidRPr="00285BE4">
        <w:rPr>
          <w:rFonts w:ascii="Times New Roman" w:hAnsi="Times New Roman" w:cs="Times New Roman"/>
          <w:sz w:val="24"/>
          <w:szCs w:val="24"/>
        </w:rPr>
        <w:t>Рабочая  программа профессионального модуля ПМ</w:t>
      </w:r>
      <w:r w:rsidR="003E7DEE">
        <w:rPr>
          <w:rFonts w:ascii="Times New Roman" w:hAnsi="Times New Roman" w:cs="Times New Roman"/>
          <w:sz w:val="24"/>
          <w:szCs w:val="24"/>
        </w:rPr>
        <w:t>н</w:t>
      </w:r>
      <w:r w:rsidRPr="00285BE4">
        <w:rPr>
          <w:rFonts w:ascii="Times New Roman" w:hAnsi="Times New Roman" w:cs="Times New Roman"/>
          <w:sz w:val="24"/>
          <w:szCs w:val="24"/>
        </w:rPr>
        <w:t xml:space="preserve"> 02 в учебном плане «</w:t>
      </w:r>
      <w:r w:rsidRPr="00285BE4">
        <w:rPr>
          <w:rFonts w:ascii="Times New Roman" w:eastAsia="Times New Roman" w:hAnsi="Times New Roman" w:cs="Times New Roman"/>
          <w:b/>
          <w:bCs/>
          <w:sz w:val="24"/>
          <w:szCs w:val="24"/>
          <w:lang w:eastAsia="nl-NL"/>
        </w:rPr>
        <w:t>Проектирование конструктивных элементов автомобильных дорог и аэродромов</w:t>
      </w:r>
      <w:r w:rsidRPr="00285BE4">
        <w:rPr>
          <w:rFonts w:ascii="Times New Roman" w:hAnsi="Times New Roman" w:cs="Times New Roman"/>
          <w:sz w:val="24"/>
          <w:szCs w:val="24"/>
        </w:rPr>
        <w:t xml:space="preserve">» является частью ППССЗ в соответствии с ФГОС специальности 08.02.12 СПО «Строительство и эксплуатация автомобильных дорог, аэродромов и путей сообщения» (утв. Приказом </w:t>
      </w:r>
      <w:r w:rsidRPr="00285BE4">
        <w:rPr>
          <w:rFonts w:ascii="Times New Roman" w:hAnsi="Times New Roman" w:cs="Times New Roman"/>
          <w:color w:val="000000"/>
          <w:sz w:val="24"/>
          <w:szCs w:val="24"/>
        </w:rPr>
        <w:t xml:space="preserve">Минпросвещения России от 21.05.2024 </w:t>
      </w:r>
      <w:r w:rsidRPr="00285BE4">
        <w:rPr>
          <w:rFonts w:ascii="Times New Roman" w:hAnsi="Times New Roman" w:cs="Times New Roman"/>
          <w:b/>
          <w:color w:val="000000"/>
          <w:sz w:val="24"/>
          <w:szCs w:val="24"/>
        </w:rPr>
        <w:t>№</w:t>
      </w:r>
      <w:r w:rsidRPr="00285BE4">
        <w:rPr>
          <w:rFonts w:ascii="Times New Roman" w:hAnsi="Times New Roman" w:cs="Times New Roman"/>
          <w:color w:val="000000"/>
          <w:sz w:val="24"/>
          <w:szCs w:val="24"/>
        </w:rPr>
        <w:t xml:space="preserve"> 346</w:t>
      </w:r>
      <w:r w:rsidRPr="00285BE4">
        <w:rPr>
          <w:rFonts w:ascii="Times New Roman" w:hAnsi="Times New Roman" w:cs="Times New Roman"/>
          <w:sz w:val="24"/>
          <w:szCs w:val="24"/>
        </w:rPr>
        <w:t xml:space="preserve">, </w:t>
      </w:r>
      <w:r w:rsidRPr="00285BE4">
        <w:rPr>
          <w:rFonts w:ascii="Times New Roman" w:hAnsi="Times New Roman" w:cs="Times New Roman"/>
          <w:color w:val="000000"/>
          <w:sz w:val="24"/>
          <w:szCs w:val="24"/>
        </w:rPr>
        <w:t>зарегистрировано в Минюсте России 24.06.2024 № 78657</w:t>
      </w:r>
      <w:r w:rsidRPr="00285BE4">
        <w:rPr>
          <w:rFonts w:ascii="Times New Roman" w:hAnsi="Times New Roman" w:cs="Times New Roman"/>
          <w:sz w:val="24"/>
          <w:szCs w:val="24"/>
        </w:rPr>
        <w:t>) в части освоения основного вида профессиональной деятельности (ВПД): «</w:t>
      </w:r>
      <w:r w:rsidR="00285BE4" w:rsidRPr="00285BE4">
        <w:rPr>
          <w:rFonts w:ascii="Times New Roman" w:hAnsi="Times New Roman" w:cs="Times New Roman"/>
          <w:b/>
          <w:bCs/>
          <w:sz w:val="24"/>
          <w:szCs w:val="24"/>
        </w:rPr>
        <w:t>Проектирование конструктивных элементов автомобильных дорог и аэродромов</w:t>
      </w:r>
      <w:r w:rsidRPr="00285BE4">
        <w:rPr>
          <w:rFonts w:ascii="Times New Roman" w:hAnsi="Times New Roman" w:cs="Times New Roman"/>
          <w:sz w:val="24"/>
          <w:szCs w:val="24"/>
        </w:rPr>
        <w:t>»  и соответствующих общих (ОК) и профессиональных компетенций (ПК):</w:t>
      </w:r>
    </w:p>
    <w:p w14:paraId="2D723D0E" w14:textId="77777777" w:rsidR="006D3F1F" w:rsidRPr="00285BE4" w:rsidRDefault="006D3F1F" w:rsidP="006D3F1F">
      <w:pPr>
        <w:spacing w:after="0" w:line="240" w:lineRule="auto"/>
        <w:ind w:firstLine="709"/>
        <w:jc w:val="both"/>
        <w:rPr>
          <w:rFonts w:ascii="Times New Roman" w:hAnsi="Times New Roman" w:cs="Times New Roman"/>
          <w:sz w:val="24"/>
          <w:szCs w:val="24"/>
        </w:rPr>
      </w:pPr>
      <w:r w:rsidRPr="00285BE4">
        <w:rPr>
          <w:rFonts w:ascii="Times New Roman" w:hAnsi="Times New Roman" w:cs="Times New Roman"/>
          <w:sz w:val="24"/>
          <w:szCs w:val="24"/>
        </w:rPr>
        <w:t xml:space="preserve">Рабочая  программа профессионального модуля разработана на основе примерной программы зарегистрированой  в реестре примерных образовательных программ среднего профессионального образования (Приказ ФГБОУ ДПО ИРПО от 16.12.2024 № 01-09-1329/2024)  </w:t>
      </w:r>
    </w:p>
    <w:p w14:paraId="129CFB2F" w14:textId="77777777" w:rsidR="006D3F1F" w:rsidRPr="00285BE4" w:rsidRDefault="006D3F1F" w:rsidP="006D3F1F">
      <w:pPr>
        <w:spacing w:before="240" w:after="0"/>
        <w:jc w:val="both"/>
        <w:rPr>
          <w:rFonts w:ascii="Times New Roman" w:hAnsi="Times New Roman" w:cs="Times New Roman"/>
          <w:sz w:val="24"/>
          <w:szCs w:val="24"/>
        </w:rPr>
      </w:pPr>
      <w:r w:rsidRPr="00285BE4">
        <w:rPr>
          <w:rFonts w:ascii="Times New Roman" w:hAnsi="Times New Roman" w:cs="Times New Roman"/>
          <w:b/>
          <w:sz w:val="24"/>
          <w:szCs w:val="24"/>
        </w:rPr>
        <w:t>1.1.1  Перечень общих компетенций</w:t>
      </w:r>
      <w:r w:rsidRPr="00285BE4">
        <w:rPr>
          <w:rFonts w:ascii="Times New Roman" w:hAnsi="Times New Roman" w:cs="Times New Roman"/>
          <w:sz w:val="24"/>
          <w:szCs w:val="24"/>
        </w:rPr>
        <w:t>:</w:t>
      </w:r>
    </w:p>
    <w:tbl>
      <w:tblPr>
        <w:tblStyle w:val="a3"/>
        <w:tblW w:w="0" w:type="auto"/>
        <w:tblLook w:val="04A0" w:firstRow="1" w:lastRow="0" w:firstColumn="1" w:lastColumn="0" w:noHBand="0" w:noVBand="1"/>
      </w:tblPr>
      <w:tblGrid>
        <w:gridCol w:w="947"/>
        <w:gridCol w:w="8398"/>
      </w:tblGrid>
      <w:tr w:rsidR="006D3F1F" w:rsidRPr="00285BE4" w14:paraId="7022069E" w14:textId="77777777" w:rsidTr="00062AC7">
        <w:tc>
          <w:tcPr>
            <w:tcW w:w="959" w:type="dxa"/>
          </w:tcPr>
          <w:p w14:paraId="2B5CFD49" w14:textId="77777777" w:rsidR="006D3F1F" w:rsidRPr="00285BE4" w:rsidRDefault="006D3F1F" w:rsidP="00062AC7">
            <w:pPr>
              <w:jc w:val="center"/>
              <w:rPr>
                <w:rFonts w:ascii="Times New Roman" w:hAnsi="Times New Roman" w:cs="Times New Roman"/>
                <w:b/>
                <w:sz w:val="24"/>
                <w:szCs w:val="24"/>
              </w:rPr>
            </w:pPr>
            <w:r w:rsidRPr="00285BE4">
              <w:rPr>
                <w:rFonts w:ascii="Times New Roman" w:hAnsi="Times New Roman" w:cs="Times New Roman"/>
                <w:b/>
                <w:sz w:val="24"/>
                <w:szCs w:val="24"/>
              </w:rPr>
              <w:t>Код</w:t>
            </w:r>
          </w:p>
        </w:tc>
        <w:tc>
          <w:tcPr>
            <w:tcW w:w="8612" w:type="dxa"/>
          </w:tcPr>
          <w:p w14:paraId="296DB0BD" w14:textId="77777777" w:rsidR="006D3F1F" w:rsidRPr="00285BE4" w:rsidRDefault="006D3F1F" w:rsidP="00062AC7">
            <w:pPr>
              <w:jc w:val="center"/>
              <w:rPr>
                <w:rFonts w:ascii="Times New Roman" w:hAnsi="Times New Roman" w:cs="Times New Roman"/>
                <w:b/>
                <w:sz w:val="24"/>
                <w:szCs w:val="24"/>
              </w:rPr>
            </w:pPr>
            <w:r w:rsidRPr="00285BE4">
              <w:rPr>
                <w:rFonts w:ascii="Times New Roman" w:hAnsi="Times New Roman" w:cs="Times New Roman"/>
                <w:b/>
                <w:sz w:val="24"/>
                <w:szCs w:val="24"/>
              </w:rPr>
              <w:t>Наименование общих компетенций</w:t>
            </w:r>
          </w:p>
        </w:tc>
      </w:tr>
      <w:tr w:rsidR="006D3F1F" w:rsidRPr="00285BE4" w14:paraId="67960EA2" w14:textId="77777777" w:rsidTr="00062AC7">
        <w:tc>
          <w:tcPr>
            <w:tcW w:w="959" w:type="dxa"/>
          </w:tcPr>
          <w:p w14:paraId="6464D1EF" w14:textId="77777777" w:rsidR="006D3F1F" w:rsidRPr="00285BE4" w:rsidRDefault="006D3F1F" w:rsidP="00062AC7">
            <w:pPr>
              <w:jc w:val="both"/>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01</w:t>
            </w:r>
          </w:p>
        </w:tc>
        <w:tc>
          <w:tcPr>
            <w:tcW w:w="8612" w:type="dxa"/>
          </w:tcPr>
          <w:p w14:paraId="0AD6A574" w14:textId="77777777" w:rsidR="006D3F1F" w:rsidRPr="00285BE4" w:rsidRDefault="006D3F1F" w:rsidP="00062AC7">
            <w:pPr>
              <w:jc w:val="both"/>
              <w:rPr>
                <w:rFonts w:ascii="Times New Roman" w:hAnsi="Times New Roman" w:cs="Times New Roman"/>
                <w:sz w:val="24"/>
                <w:szCs w:val="24"/>
              </w:rPr>
            </w:pPr>
            <w:r w:rsidRPr="00285BE4">
              <w:rPr>
                <w:rFonts w:ascii="Times New Roman" w:hAnsi="Times New Roman" w:cs="Times New Roman"/>
                <w:color w:val="000000"/>
                <w:sz w:val="24"/>
                <w:szCs w:val="24"/>
              </w:rPr>
              <w:t>Выбирать способы решения задач профессиональной деятельности применительно к различным контекстам</w:t>
            </w:r>
          </w:p>
        </w:tc>
      </w:tr>
      <w:tr w:rsidR="006D3F1F" w:rsidRPr="00285BE4" w14:paraId="4E665262" w14:textId="77777777" w:rsidTr="00062AC7">
        <w:tc>
          <w:tcPr>
            <w:tcW w:w="959" w:type="dxa"/>
          </w:tcPr>
          <w:p w14:paraId="02BC3F3D" w14:textId="77777777" w:rsidR="006D3F1F" w:rsidRPr="00285BE4" w:rsidRDefault="006D3F1F" w:rsidP="00062AC7">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02</w:t>
            </w:r>
          </w:p>
        </w:tc>
        <w:tc>
          <w:tcPr>
            <w:tcW w:w="8612" w:type="dxa"/>
          </w:tcPr>
          <w:p w14:paraId="0AD2A73C" w14:textId="77777777" w:rsidR="006D3F1F" w:rsidRPr="00285BE4" w:rsidRDefault="006D3F1F" w:rsidP="00062AC7">
            <w:pPr>
              <w:jc w:val="both"/>
              <w:rPr>
                <w:rFonts w:ascii="Times New Roman" w:hAnsi="Times New Roman" w:cs="Times New Roman"/>
                <w:sz w:val="24"/>
                <w:szCs w:val="24"/>
              </w:rPr>
            </w:pPr>
            <w:r w:rsidRPr="00285BE4">
              <w:rPr>
                <w:rFonts w:ascii="Times New Roman" w:hAnsi="Times New Roman" w:cs="Times New Roman"/>
                <w:color w:val="00000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D3F1F" w:rsidRPr="00285BE4" w14:paraId="29437973" w14:textId="77777777" w:rsidTr="00062AC7">
        <w:tc>
          <w:tcPr>
            <w:tcW w:w="959" w:type="dxa"/>
          </w:tcPr>
          <w:p w14:paraId="4673632B" w14:textId="77777777" w:rsidR="006D3F1F" w:rsidRPr="00285BE4" w:rsidRDefault="006D3F1F" w:rsidP="00062AC7">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03</w:t>
            </w:r>
          </w:p>
        </w:tc>
        <w:tc>
          <w:tcPr>
            <w:tcW w:w="8612" w:type="dxa"/>
          </w:tcPr>
          <w:p w14:paraId="53B0308D" w14:textId="77777777" w:rsidR="006D3F1F" w:rsidRPr="00285BE4" w:rsidRDefault="006D3F1F" w:rsidP="00062AC7">
            <w:pPr>
              <w:jc w:val="both"/>
              <w:rPr>
                <w:rFonts w:ascii="Times New Roman" w:hAnsi="Times New Roman" w:cs="Times New Roman"/>
                <w:sz w:val="24"/>
                <w:szCs w:val="24"/>
              </w:rPr>
            </w:pPr>
            <w:r w:rsidRPr="00285BE4">
              <w:rPr>
                <w:rFonts w:ascii="Times New Roman" w:hAnsi="Times New Roman" w:cs="Times New Roman"/>
                <w:color w:val="000000"/>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6D3F1F" w:rsidRPr="00285BE4" w14:paraId="478EF9D8" w14:textId="77777777" w:rsidTr="00062AC7">
        <w:tc>
          <w:tcPr>
            <w:tcW w:w="959" w:type="dxa"/>
          </w:tcPr>
          <w:p w14:paraId="1C96FDA8" w14:textId="77777777" w:rsidR="006D3F1F" w:rsidRPr="00285BE4" w:rsidRDefault="006D3F1F" w:rsidP="00062AC7">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04</w:t>
            </w:r>
          </w:p>
        </w:tc>
        <w:tc>
          <w:tcPr>
            <w:tcW w:w="8612" w:type="dxa"/>
          </w:tcPr>
          <w:p w14:paraId="678DD771" w14:textId="77777777" w:rsidR="006D3F1F" w:rsidRPr="00285BE4" w:rsidRDefault="006D3F1F" w:rsidP="00062AC7">
            <w:pPr>
              <w:jc w:val="both"/>
              <w:rPr>
                <w:rFonts w:ascii="Times New Roman" w:hAnsi="Times New Roman" w:cs="Times New Roman"/>
                <w:sz w:val="24"/>
                <w:szCs w:val="24"/>
              </w:rPr>
            </w:pPr>
            <w:r w:rsidRPr="00285BE4">
              <w:rPr>
                <w:rFonts w:ascii="Times New Roman" w:hAnsi="Times New Roman" w:cs="Times New Roman"/>
                <w:color w:val="000000"/>
                <w:sz w:val="24"/>
                <w:szCs w:val="24"/>
              </w:rPr>
              <w:t>Эффективно взаимодействовать и работать в коллективе и команде</w:t>
            </w:r>
          </w:p>
        </w:tc>
      </w:tr>
      <w:tr w:rsidR="006D3F1F" w:rsidRPr="00285BE4" w14:paraId="29459A77" w14:textId="77777777" w:rsidTr="00062AC7">
        <w:tc>
          <w:tcPr>
            <w:tcW w:w="959" w:type="dxa"/>
          </w:tcPr>
          <w:p w14:paraId="5313AD9B" w14:textId="77777777" w:rsidR="006D3F1F" w:rsidRPr="00285BE4" w:rsidRDefault="006D3F1F" w:rsidP="00062AC7">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05</w:t>
            </w:r>
          </w:p>
        </w:tc>
        <w:tc>
          <w:tcPr>
            <w:tcW w:w="8612" w:type="dxa"/>
          </w:tcPr>
          <w:p w14:paraId="34F800DB" w14:textId="77777777" w:rsidR="006D3F1F" w:rsidRPr="00285BE4" w:rsidRDefault="006D3F1F" w:rsidP="00062AC7">
            <w:pPr>
              <w:jc w:val="both"/>
              <w:rPr>
                <w:rFonts w:ascii="Times New Roman" w:hAnsi="Times New Roman" w:cs="Times New Roman"/>
                <w:sz w:val="24"/>
                <w:szCs w:val="24"/>
              </w:rPr>
            </w:pPr>
            <w:r w:rsidRPr="00285BE4">
              <w:rPr>
                <w:rFonts w:ascii="Times New Roman" w:hAnsi="Times New Roman" w:cs="Times New Roman"/>
                <w:color w:val="00000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D3F1F" w:rsidRPr="00285BE4" w14:paraId="362476D8" w14:textId="77777777" w:rsidTr="00062AC7">
        <w:tc>
          <w:tcPr>
            <w:tcW w:w="959" w:type="dxa"/>
          </w:tcPr>
          <w:p w14:paraId="6E4396F4" w14:textId="77777777" w:rsidR="006D3F1F" w:rsidRPr="00285BE4" w:rsidRDefault="006D3F1F" w:rsidP="00062AC7">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06</w:t>
            </w:r>
          </w:p>
        </w:tc>
        <w:tc>
          <w:tcPr>
            <w:tcW w:w="8612" w:type="dxa"/>
          </w:tcPr>
          <w:p w14:paraId="3202F2AC" w14:textId="77777777" w:rsidR="006D3F1F" w:rsidRPr="00285BE4" w:rsidRDefault="006D3F1F" w:rsidP="00062AC7">
            <w:pPr>
              <w:jc w:val="both"/>
              <w:rPr>
                <w:rFonts w:ascii="Times New Roman" w:hAnsi="Times New Roman" w:cs="Times New Roman"/>
                <w:color w:val="000000"/>
                <w:sz w:val="24"/>
                <w:szCs w:val="24"/>
              </w:rPr>
            </w:pPr>
            <w:r w:rsidRPr="00285BE4">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D3F1F" w:rsidRPr="00285BE4" w14:paraId="7DDC5280" w14:textId="77777777" w:rsidTr="00062AC7">
        <w:tc>
          <w:tcPr>
            <w:tcW w:w="959" w:type="dxa"/>
          </w:tcPr>
          <w:p w14:paraId="2FF00573" w14:textId="77777777" w:rsidR="006D3F1F" w:rsidRPr="00285BE4" w:rsidRDefault="006D3F1F" w:rsidP="00062AC7">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07</w:t>
            </w:r>
          </w:p>
        </w:tc>
        <w:tc>
          <w:tcPr>
            <w:tcW w:w="8612" w:type="dxa"/>
          </w:tcPr>
          <w:p w14:paraId="260DE379" w14:textId="77777777" w:rsidR="006D3F1F" w:rsidRPr="00285BE4" w:rsidRDefault="006D3F1F" w:rsidP="00062AC7">
            <w:pPr>
              <w:jc w:val="both"/>
              <w:rPr>
                <w:rFonts w:ascii="Times New Roman" w:hAnsi="Times New Roman" w:cs="Times New Roman"/>
                <w:sz w:val="24"/>
                <w:szCs w:val="24"/>
              </w:rPr>
            </w:pPr>
            <w:r w:rsidRPr="00285BE4">
              <w:rPr>
                <w:rFonts w:ascii="Times New Roman" w:hAnsi="Times New Roman" w:cs="Times New Roman"/>
                <w:color w:val="000000"/>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D3F1F" w:rsidRPr="00285BE4" w14:paraId="25D6B211" w14:textId="77777777" w:rsidTr="00062AC7">
        <w:tc>
          <w:tcPr>
            <w:tcW w:w="959" w:type="dxa"/>
          </w:tcPr>
          <w:p w14:paraId="0855E586" w14:textId="77777777" w:rsidR="006D3F1F" w:rsidRPr="00285BE4" w:rsidRDefault="006D3F1F" w:rsidP="00062AC7">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08</w:t>
            </w:r>
          </w:p>
        </w:tc>
        <w:tc>
          <w:tcPr>
            <w:tcW w:w="8612" w:type="dxa"/>
          </w:tcPr>
          <w:p w14:paraId="6253043E" w14:textId="77777777" w:rsidR="006D3F1F" w:rsidRPr="00285BE4" w:rsidRDefault="006D3F1F" w:rsidP="00062AC7">
            <w:pPr>
              <w:jc w:val="both"/>
              <w:rPr>
                <w:rFonts w:ascii="Times New Roman" w:hAnsi="Times New Roman" w:cs="Times New Roman"/>
                <w:sz w:val="24"/>
                <w:szCs w:val="24"/>
              </w:rPr>
            </w:pPr>
            <w:r w:rsidRPr="00285BE4">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D3F1F" w:rsidRPr="00285BE4" w14:paraId="164D52F8" w14:textId="77777777" w:rsidTr="00062AC7">
        <w:tc>
          <w:tcPr>
            <w:tcW w:w="959" w:type="dxa"/>
          </w:tcPr>
          <w:p w14:paraId="3879ED19" w14:textId="77777777" w:rsidR="006D3F1F" w:rsidRPr="00285BE4" w:rsidRDefault="006D3F1F" w:rsidP="00062AC7">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09</w:t>
            </w:r>
          </w:p>
        </w:tc>
        <w:tc>
          <w:tcPr>
            <w:tcW w:w="8612" w:type="dxa"/>
          </w:tcPr>
          <w:p w14:paraId="3889B764" w14:textId="77777777" w:rsidR="006D3F1F" w:rsidRPr="00285BE4" w:rsidRDefault="006D3F1F" w:rsidP="00062AC7">
            <w:pPr>
              <w:jc w:val="both"/>
              <w:rPr>
                <w:rFonts w:ascii="Times New Roman" w:hAnsi="Times New Roman" w:cs="Times New Roman"/>
                <w:sz w:val="24"/>
                <w:szCs w:val="24"/>
              </w:rPr>
            </w:pPr>
            <w:r w:rsidRPr="00285BE4">
              <w:rPr>
                <w:rFonts w:ascii="Times New Roman" w:hAnsi="Times New Roman" w:cs="Times New Roman"/>
                <w:color w:val="000000"/>
                <w:sz w:val="24"/>
                <w:szCs w:val="24"/>
              </w:rPr>
              <w:t>Пользоваться профессиональной документацией на государственном и иностранном языках.</w:t>
            </w:r>
          </w:p>
        </w:tc>
      </w:tr>
    </w:tbl>
    <w:p w14:paraId="2F74AD31" w14:textId="77777777" w:rsidR="00285BE4" w:rsidRDefault="00285BE4" w:rsidP="006D3F1F">
      <w:pPr>
        <w:spacing w:before="240" w:after="0"/>
        <w:jc w:val="both"/>
        <w:rPr>
          <w:rFonts w:ascii="Times New Roman" w:hAnsi="Times New Roman" w:cs="Times New Roman"/>
          <w:b/>
          <w:sz w:val="24"/>
          <w:szCs w:val="24"/>
        </w:rPr>
      </w:pPr>
    </w:p>
    <w:p w14:paraId="2A24F403" w14:textId="77777777" w:rsidR="006D3F1F" w:rsidRPr="00285BE4" w:rsidRDefault="006D3F1F" w:rsidP="006D3F1F">
      <w:pPr>
        <w:spacing w:before="240" w:after="0"/>
        <w:jc w:val="both"/>
        <w:rPr>
          <w:rFonts w:ascii="Times New Roman" w:hAnsi="Times New Roman" w:cs="Times New Roman"/>
          <w:b/>
        </w:rPr>
      </w:pPr>
      <w:r w:rsidRPr="00285BE4">
        <w:rPr>
          <w:rFonts w:ascii="Times New Roman" w:hAnsi="Times New Roman" w:cs="Times New Roman"/>
          <w:b/>
          <w:sz w:val="24"/>
          <w:szCs w:val="24"/>
        </w:rPr>
        <w:t>1</w:t>
      </w:r>
      <w:r w:rsidRPr="00285BE4">
        <w:rPr>
          <w:rFonts w:ascii="Times New Roman" w:hAnsi="Times New Roman" w:cs="Times New Roman"/>
          <w:b/>
        </w:rPr>
        <w:t>.1.2. Перечень профессиональных компетенций</w:t>
      </w:r>
    </w:p>
    <w:tbl>
      <w:tblPr>
        <w:tblStyle w:val="a3"/>
        <w:tblW w:w="0" w:type="auto"/>
        <w:tblLook w:val="04A0" w:firstRow="1" w:lastRow="0" w:firstColumn="1" w:lastColumn="0" w:noHBand="0" w:noVBand="1"/>
      </w:tblPr>
      <w:tblGrid>
        <w:gridCol w:w="950"/>
        <w:gridCol w:w="8395"/>
      </w:tblGrid>
      <w:tr w:rsidR="006D3F1F" w:rsidRPr="00285BE4" w14:paraId="2A5BF392" w14:textId="77777777" w:rsidTr="00062AC7">
        <w:tc>
          <w:tcPr>
            <w:tcW w:w="959" w:type="dxa"/>
          </w:tcPr>
          <w:p w14:paraId="66B1EE4E" w14:textId="77777777" w:rsidR="006D3F1F" w:rsidRPr="00285BE4" w:rsidRDefault="006D3F1F" w:rsidP="00062AC7">
            <w:pPr>
              <w:jc w:val="center"/>
              <w:rPr>
                <w:rFonts w:ascii="Times New Roman" w:hAnsi="Times New Roman" w:cs="Times New Roman"/>
                <w:b/>
              </w:rPr>
            </w:pPr>
            <w:r w:rsidRPr="00285BE4">
              <w:rPr>
                <w:rFonts w:ascii="Times New Roman" w:hAnsi="Times New Roman" w:cs="Times New Roman"/>
                <w:b/>
              </w:rPr>
              <w:lastRenderedPageBreak/>
              <w:t>Код</w:t>
            </w:r>
          </w:p>
        </w:tc>
        <w:tc>
          <w:tcPr>
            <w:tcW w:w="8612" w:type="dxa"/>
          </w:tcPr>
          <w:p w14:paraId="531010A9" w14:textId="77777777" w:rsidR="006D3F1F" w:rsidRPr="00285BE4" w:rsidRDefault="006D3F1F" w:rsidP="00062AC7">
            <w:pPr>
              <w:jc w:val="center"/>
              <w:rPr>
                <w:rFonts w:ascii="Times New Roman" w:hAnsi="Times New Roman" w:cs="Times New Roman"/>
                <w:b/>
              </w:rPr>
            </w:pPr>
            <w:r w:rsidRPr="00285BE4">
              <w:rPr>
                <w:rFonts w:ascii="Times New Roman" w:hAnsi="Times New Roman" w:cs="Times New Roman"/>
                <w:b/>
              </w:rPr>
              <w:t>Наименование общих компетенций</w:t>
            </w:r>
          </w:p>
        </w:tc>
      </w:tr>
      <w:tr w:rsidR="006D3F1F" w:rsidRPr="00285BE4" w14:paraId="66CFA39D" w14:textId="77777777" w:rsidTr="00062AC7">
        <w:tc>
          <w:tcPr>
            <w:tcW w:w="959" w:type="dxa"/>
          </w:tcPr>
          <w:p w14:paraId="249BE927" w14:textId="77777777" w:rsidR="006D3F1F" w:rsidRPr="00285BE4" w:rsidRDefault="006D3F1F" w:rsidP="00285BE4">
            <w:pPr>
              <w:jc w:val="both"/>
              <w:rPr>
                <w:rFonts w:ascii="Times New Roman" w:hAnsi="Times New Roman" w:cs="Times New Roman"/>
              </w:rPr>
            </w:pPr>
            <w:r w:rsidRPr="00285BE4">
              <w:rPr>
                <w:rFonts w:ascii="Times New Roman" w:hAnsi="Times New Roman" w:cs="Times New Roman"/>
              </w:rPr>
              <w:t xml:space="preserve">ПК </w:t>
            </w:r>
            <w:r w:rsidR="00285BE4" w:rsidRPr="00285BE4">
              <w:rPr>
                <w:rFonts w:ascii="Times New Roman" w:hAnsi="Times New Roman" w:cs="Times New Roman"/>
              </w:rPr>
              <w:t>2</w:t>
            </w:r>
            <w:r w:rsidRPr="00285BE4">
              <w:rPr>
                <w:rFonts w:ascii="Times New Roman" w:hAnsi="Times New Roman" w:cs="Times New Roman"/>
                <w:spacing w:val="-4"/>
              </w:rPr>
              <w:t>.1</w:t>
            </w:r>
          </w:p>
        </w:tc>
        <w:tc>
          <w:tcPr>
            <w:tcW w:w="8612" w:type="dxa"/>
          </w:tcPr>
          <w:p w14:paraId="0C4C5117" w14:textId="77777777" w:rsidR="006D3F1F" w:rsidRPr="00285BE4" w:rsidRDefault="00285BE4" w:rsidP="00285BE4">
            <w:pPr>
              <w:rPr>
                <w:rFonts w:ascii="Times New Roman" w:hAnsi="Times New Roman" w:cs="Times New Roman"/>
              </w:rPr>
            </w:pPr>
            <w:r w:rsidRPr="00285BE4">
              <w:rPr>
                <w:rFonts w:ascii="Times New Roman" w:hAnsi="Times New Roman" w:cs="Times New Roman"/>
              </w:rPr>
              <w:t>Проводить геодезические работы в процессе изыскания автомобильных дорог и аэродромов.</w:t>
            </w:r>
            <w:r w:rsidR="006D3F1F" w:rsidRPr="00285BE4">
              <w:rPr>
                <w:rFonts w:ascii="Times New Roman" w:hAnsi="Times New Roman" w:cs="Times New Roman"/>
                <w:color w:val="000000"/>
              </w:rPr>
              <w:t>.</w:t>
            </w:r>
          </w:p>
        </w:tc>
      </w:tr>
      <w:tr w:rsidR="006D3F1F" w:rsidRPr="00285BE4" w14:paraId="6746AF2E" w14:textId="77777777" w:rsidTr="00062AC7">
        <w:tc>
          <w:tcPr>
            <w:tcW w:w="959" w:type="dxa"/>
          </w:tcPr>
          <w:p w14:paraId="46C4AA15" w14:textId="77777777" w:rsidR="006D3F1F" w:rsidRPr="00285BE4" w:rsidRDefault="006D3F1F" w:rsidP="00285BE4">
            <w:pPr>
              <w:jc w:val="both"/>
              <w:rPr>
                <w:rFonts w:ascii="Times New Roman" w:hAnsi="Times New Roman" w:cs="Times New Roman"/>
              </w:rPr>
            </w:pPr>
            <w:r w:rsidRPr="00285BE4">
              <w:rPr>
                <w:rFonts w:ascii="Times New Roman" w:hAnsi="Times New Roman" w:cs="Times New Roman"/>
              </w:rPr>
              <w:t xml:space="preserve">ПК </w:t>
            </w:r>
            <w:r w:rsidR="00285BE4" w:rsidRPr="00285BE4">
              <w:rPr>
                <w:rFonts w:ascii="Times New Roman" w:hAnsi="Times New Roman" w:cs="Times New Roman"/>
              </w:rPr>
              <w:t>2</w:t>
            </w:r>
            <w:r w:rsidRPr="00285BE4">
              <w:rPr>
                <w:rFonts w:ascii="Times New Roman" w:hAnsi="Times New Roman" w:cs="Times New Roman"/>
                <w:spacing w:val="-5"/>
              </w:rPr>
              <w:t>.2</w:t>
            </w:r>
          </w:p>
        </w:tc>
        <w:tc>
          <w:tcPr>
            <w:tcW w:w="8612" w:type="dxa"/>
          </w:tcPr>
          <w:p w14:paraId="01BDBEA0" w14:textId="77777777" w:rsidR="006D3F1F" w:rsidRPr="00285BE4" w:rsidRDefault="00285BE4" w:rsidP="00285BE4">
            <w:pPr>
              <w:rPr>
                <w:rFonts w:ascii="Times New Roman" w:hAnsi="Times New Roman" w:cs="Times New Roman"/>
              </w:rPr>
            </w:pPr>
            <w:r w:rsidRPr="00285BE4">
              <w:rPr>
                <w:rFonts w:ascii="Times New Roman" w:hAnsi="Times New Roman" w:cs="Times New Roman"/>
              </w:rPr>
              <w:t>Проводить геологические работы в процессе изыскания автомобильных дорог и аэродромов.</w:t>
            </w:r>
          </w:p>
        </w:tc>
      </w:tr>
      <w:tr w:rsidR="006D3F1F" w:rsidRPr="00285BE4" w14:paraId="17A909F2" w14:textId="77777777" w:rsidTr="00062AC7">
        <w:tc>
          <w:tcPr>
            <w:tcW w:w="959" w:type="dxa"/>
          </w:tcPr>
          <w:p w14:paraId="1DBB5441" w14:textId="77777777" w:rsidR="006D3F1F" w:rsidRPr="00285BE4" w:rsidRDefault="006D3F1F" w:rsidP="00285BE4">
            <w:pPr>
              <w:jc w:val="both"/>
              <w:rPr>
                <w:rFonts w:ascii="Times New Roman" w:hAnsi="Times New Roman" w:cs="Times New Roman"/>
              </w:rPr>
            </w:pPr>
            <w:r w:rsidRPr="00285BE4">
              <w:rPr>
                <w:rFonts w:ascii="Times New Roman" w:hAnsi="Times New Roman" w:cs="Times New Roman"/>
              </w:rPr>
              <w:t xml:space="preserve">ПК </w:t>
            </w:r>
            <w:r w:rsidR="00285BE4" w:rsidRPr="00285BE4">
              <w:rPr>
                <w:rFonts w:ascii="Times New Roman" w:hAnsi="Times New Roman" w:cs="Times New Roman"/>
              </w:rPr>
              <w:t>2</w:t>
            </w:r>
            <w:r w:rsidRPr="00285BE4">
              <w:rPr>
                <w:rFonts w:ascii="Times New Roman" w:hAnsi="Times New Roman" w:cs="Times New Roman"/>
              </w:rPr>
              <w:t>.</w:t>
            </w:r>
            <w:r w:rsidRPr="00285BE4">
              <w:rPr>
                <w:rFonts w:ascii="Times New Roman" w:hAnsi="Times New Roman" w:cs="Times New Roman"/>
                <w:spacing w:val="-5"/>
              </w:rPr>
              <w:t>3</w:t>
            </w:r>
          </w:p>
        </w:tc>
        <w:tc>
          <w:tcPr>
            <w:tcW w:w="8612" w:type="dxa"/>
          </w:tcPr>
          <w:p w14:paraId="369BF23E" w14:textId="77777777" w:rsidR="006D3F1F" w:rsidRPr="00285BE4" w:rsidRDefault="00285BE4" w:rsidP="00285BE4">
            <w:pPr>
              <w:rPr>
                <w:rFonts w:ascii="Times New Roman" w:hAnsi="Times New Roman" w:cs="Times New Roman"/>
              </w:rPr>
            </w:pPr>
            <w:r w:rsidRPr="00285BE4">
              <w:rPr>
                <w:rFonts w:ascii="Times New Roman" w:hAnsi="Times New Roman" w:cs="Times New Roman"/>
              </w:rPr>
              <w:t>Проектировать конструктивные элементы автомобильных дорог и аэродромов.</w:t>
            </w:r>
          </w:p>
        </w:tc>
      </w:tr>
      <w:tr w:rsidR="006D3F1F" w:rsidRPr="00285BE4" w14:paraId="4FC3AF74" w14:textId="77777777" w:rsidTr="00062AC7">
        <w:tc>
          <w:tcPr>
            <w:tcW w:w="959" w:type="dxa"/>
          </w:tcPr>
          <w:p w14:paraId="4AEF3F16" w14:textId="77777777" w:rsidR="006D3F1F" w:rsidRPr="00285BE4" w:rsidRDefault="006D3F1F" w:rsidP="00285BE4">
            <w:pPr>
              <w:jc w:val="both"/>
              <w:rPr>
                <w:rFonts w:ascii="Times New Roman" w:hAnsi="Times New Roman" w:cs="Times New Roman"/>
              </w:rPr>
            </w:pPr>
            <w:r w:rsidRPr="00285BE4">
              <w:rPr>
                <w:rFonts w:ascii="Times New Roman" w:hAnsi="Times New Roman" w:cs="Times New Roman"/>
              </w:rPr>
              <w:t xml:space="preserve">ПК </w:t>
            </w:r>
            <w:r w:rsidR="00285BE4" w:rsidRPr="00285BE4">
              <w:rPr>
                <w:rFonts w:ascii="Times New Roman" w:hAnsi="Times New Roman" w:cs="Times New Roman"/>
              </w:rPr>
              <w:t>2</w:t>
            </w:r>
            <w:r w:rsidRPr="00285BE4">
              <w:rPr>
                <w:rFonts w:ascii="Times New Roman" w:hAnsi="Times New Roman" w:cs="Times New Roman"/>
              </w:rPr>
              <w:t>.4</w:t>
            </w:r>
          </w:p>
        </w:tc>
        <w:tc>
          <w:tcPr>
            <w:tcW w:w="8612" w:type="dxa"/>
          </w:tcPr>
          <w:p w14:paraId="57541558" w14:textId="77777777" w:rsidR="006D3F1F" w:rsidRPr="00285BE4" w:rsidRDefault="00285BE4" w:rsidP="00062AC7">
            <w:pPr>
              <w:jc w:val="both"/>
              <w:rPr>
                <w:rFonts w:ascii="Times New Roman" w:hAnsi="Times New Roman" w:cs="Times New Roman"/>
              </w:rPr>
            </w:pPr>
            <w:r w:rsidRPr="00285BE4">
              <w:rPr>
                <w:rFonts w:ascii="Times New Roman" w:hAnsi="Times New Roman" w:cs="Times New Roman"/>
              </w:rPr>
              <w:t>Проектировать транспортные сооружения и их элементы на автомобильных дорогах и аэродромах</w:t>
            </w:r>
          </w:p>
        </w:tc>
      </w:tr>
      <w:tr w:rsidR="006D3F1F" w:rsidRPr="00285BE4" w14:paraId="0B89B638" w14:textId="77777777" w:rsidTr="00062AC7">
        <w:tc>
          <w:tcPr>
            <w:tcW w:w="959" w:type="dxa"/>
          </w:tcPr>
          <w:p w14:paraId="212ED0DB" w14:textId="77777777" w:rsidR="006D3F1F" w:rsidRPr="00285BE4" w:rsidRDefault="006D3F1F" w:rsidP="00062AC7">
            <w:pPr>
              <w:jc w:val="both"/>
              <w:rPr>
                <w:rFonts w:ascii="Times New Roman" w:hAnsi="Times New Roman" w:cs="Times New Roman"/>
              </w:rPr>
            </w:pPr>
            <w:r w:rsidRPr="00285BE4">
              <w:rPr>
                <w:rFonts w:ascii="Times New Roman" w:hAnsi="Times New Roman" w:cs="Times New Roman"/>
              </w:rPr>
              <w:t>ВДП</w:t>
            </w:r>
          </w:p>
        </w:tc>
        <w:tc>
          <w:tcPr>
            <w:tcW w:w="8612" w:type="dxa"/>
          </w:tcPr>
          <w:p w14:paraId="1C0F21A0" w14:textId="77777777" w:rsidR="006D3F1F" w:rsidRPr="00285BE4" w:rsidRDefault="00285BE4" w:rsidP="00062AC7">
            <w:pPr>
              <w:jc w:val="both"/>
              <w:rPr>
                <w:rFonts w:ascii="Times New Roman" w:hAnsi="Times New Roman" w:cs="Times New Roman"/>
              </w:rPr>
            </w:pPr>
            <w:r w:rsidRPr="00285BE4">
              <w:rPr>
                <w:rFonts w:ascii="Times New Roman" w:hAnsi="Times New Roman" w:cs="Times New Roman"/>
              </w:rPr>
              <w:t>Проектирование конструктивных элементов автомобильных дорог и аэродромов (по выбору)</w:t>
            </w:r>
          </w:p>
        </w:tc>
      </w:tr>
    </w:tbl>
    <w:p w14:paraId="3D203392" w14:textId="77777777" w:rsidR="006D3F1F" w:rsidRPr="00285BE4" w:rsidRDefault="006D3F1F" w:rsidP="006D3F1F">
      <w:pPr>
        <w:spacing w:before="240"/>
        <w:jc w:val="both"/>
        <w:rPr>
          <w:rFonts w:ascii="Times New Roman" w:hAnsi="Times New Roman" w:cs="Times New Roman"/>
          <w:b/>
        </w:rPr>
      </w:pPr>
      <w:r w:rsidRPr="00285BE4">
        <w:rPr>
          <w:rFonts w:ascii="Times New Roman" w:hAnsi="Times New Roman" w:cs="Times New Roman"/>
          <w:b/>
        </w:rPr>
        <w:t>1.2. В результате освоения профессионального модуля обучающийся должен:</w:t>
      </w:r>
    </w:p>
    <w:tbl>
      <w:tblPr>
        <w:tblStyle w:val="a3"/>
        <w:tblW w:w="9747" w:type="dxa"/>
        <w:tblLook w:val="04A0" w:firstRow="1" w:lastRow="0" w:firstColumn="1" w:lastColumn="0" w:noHBand="0" w:noVBand="1"/>
      </w:tblPr>
      <w:tblGrid>
        <w:gridCol w:w="959"/>
        <w:gridCol w:w="8788"/>
      </w:tblGrid>
      <w:tr w:rsidR="006D3F1F" w:rsidRPr="00285BE4" w14:paraId="693C42EB" w14:textId="77777777" w:rsidTr="00062AC7">
        <w:tc>
          <w:tcPr>
            <w:tcW w:w="959" w:type="dxa"/>
          </w:tcPr>
          <w:p w14:paraId="17674ED8" w14:textId="77777777" w:rsidR="007F6A52" w:rsidRPr="00285BE4" w:rsidRDefault="007F6A52" w:rsidP="007F6A52">
            <w:pPr>
              <w:rPr>
                <w:rFonts w:ascii="Times New Roman" w:hAnsi="Times New Roman" w:cs="Times New Roman"/>
              </w:rPr>
            </w:pPr>
            <w:r w:rsidRPr="00285BE4">
              <w:rPr>
                <w:rFonts w:ascii="Times New Roman" w:hAnsi="Times New Roman" w:cs="Times New Roman"/>
              </w:rPr>
              <w:t>ПК 2.1</w:t>
            </w:r>
          </w:p>
          <w:p w14:paraId="71487009" w14:textId="77777777" w:rsidR="007F6A52" w:rsidRPr="00285BE4" w:rsidRDefault="007F6A52" w:rsidP="007F6A52">
            <w:pPr>
              <w:rPr>
                <w:rFonts w:ascii="Times New Roman" w:hAnsi="Times New Roman" w:cs="Times New Roman"/>
              </w:rPr>
            </w:pPr>
            <w:r w:rsidRPr="00285BE4">
              <w:rPr>
                <w:rFonts w:ascii="Times New Roman" w:hAnsi="Times New Roman" w:cs="Times New Roman"/>
              </w:rPr>
              <w:t>ПК 2.2</w:t>
            </w:r>
          </w:p>
          <w:p w14:paraId="02FEF29F" w14:textId="77777777" w:rsidR="007F6A52" w:rsidRPr="00285BE4" w:rsidRDefault="007F6A52" w:rsidP="007F6A52">
            <w:pPr>
              <w:rPr>
                <w:rFonts w:ascii="Times New Roman" w:hAnsi="Times New Roman" w:cs="Times New Roman"/>
              </w:rPr>
            </w:pPr>
            <w:r w:rsidRPr="00285BE4">
              <w:rPr>
                <w:rFonts w:ascii="Times New Roman" w:hAnsi="Times New Roman" w:cs="Times New Roman"/>
              </w:rPr>
              <w:t>ПК 2.3</w:t>
            </w:r>
          </w:p>
          <w:p w14:paraId="09AE803A" w14:textId="77777777" w:rsidR="006D3F1F" w:rsidRPr="00285BE4" w:rsidRDefault="007F6A52" w:rsidP="007F6A52">
            <w:pPr>
              <w:rPr>
                <w:rFonts w:ascii="Times New Roman" w:hAnsi="Times New Roman" w:cs="Times New Roman"/>
                <w:b/>
              </w:rPr>
            </w:pPr>
            <w:r w:rsidRPr="00285BE4">
              <w:rPr>
                <w:rFonts w:ascii="Times New Roman" w:hAnsi="Times New Roman" w:cs="Times New Roman"/>
              </w:rPr>
              <w:t>ПК 2.4</w:t>
            </w:r>
          </w:p>
          <w:p w14:paraId="0679E8F9" w14:textId="77777777" w:rsidR="006D3F1F" w:rsidRPr="00285BE4" w:rsidRDefault="006D3F1F" w:rsidP="00062AC7">
            <w:pPr>
              <w:rPr>
                <w:rFonts w:ascii="Times New Roman" w:hAnsi="Times New Roman" w:cs="Times New Roman"/>
                <w:b/>
              </w:rPr>
            </w:pPr>
          </w:p>
        </w:tc>
        <w:tc>
          <w:tcPr>
            <w:tcW w:w="8788" w:type="dxa"/>
          </w:tcPr>
          <w:p w14:paraId="0DEB4FE6" w14:textId="77777777" w:rsidR="006D3F1F" w:rsidRPr="00285BE4" w:rsidRDefault="006D3F1F" w:rsidP="00062AC7">
            <w:pPr>
              <w:rPr>
                <w:rFonts w:ascii="Times New Roman" w:hAnsi="Times New Roman" w:cs="Times New Roman"/>
                <w:b/>
              </w:rPr>
            </w:pPr>
            <w:r w:rsidRPr="00285BE4">
              <w:rPr>
                <w:rFonts w:ascii="Times New Roman" w:hAnsi="Times New Roman" w:cs="Times New Roman"/>
                <w:b/>
              </w:rPr>
              <w:t xml:space="preserve">Навыки: </w:t>
            </w:r>
          </w:p>
          <w:p w14:paraId="1764DEA9" w14:textId="77777777" w:rsidR="007F6A52" w:rsidRPr="00285BE4" w:rsidRDefault="007F6A52" w:rsidP="007F6A52">
            <w:pPr>
              <w:rPr>
                <w:rFonts w:ascii="Times New Roman" w:hAnsi="Times New Roman" w:cs="Times New Roman"/>
              </w:rPr>
            </w:pPr>
            <w:r w:rsidRPr="00285BE4">
              <w:rPr>
                <w:rFonts w:ascii="Times New Roman" w:hAnsi="Times New Roman" w:cs="Times New Roman"/>
              </w:rPr>
              <w:t>геодезических и геологических изысканиях;</w:t>
            </w:r>
          </w:p>
          <w:p w14:paraId="13BEBD82" w14:textId="77777777" w:rsidR="006D3F1F" w:rsidRPr="00285BE4" w:rsidRDefault="007F6A52" w:rsidP="007F6A52">
            <w:pPr>
              <w:rPr>
                <w:rFonts w:ascii="Times New Roman" w:hAnsi="Times New Roman" w:cs="Times New Roman"/>
              </w:rPr>
            </w:pPr>
            <w:r w:rsidRPr="00285BE4">
              <w:rPr>
                <w:rFonts w:ascii="Times New Roman" w:hAnsi="Times New Roman" w:cs="Times New Roman"/>
              </w:rPr>
              <w:t>выполнении разбивочных работ.</w:t>
            </w:r>
            <w:r w:rsidR="006D3F1F" w:rsidRPr="00285BE4">
              <w:rPr>
                <w:rFonts w:ascii="Times New Roman" w:hAnsi="Times New Roman" w:cs="Times New Roman"/>
              </w:rPr>
              <w:t>.</w:t>
            </w:r>
          </w:p>
          <w:p w14:paraId="1778DBFA" w14:textId="77777777" w:rsidR="006D3F1F" w:rsidRPr="00285BE4" w:rsidRDefault="006D3F1F" w:rsidP="00062AC7">
            <w:pPr>
              <w:rPr>
                <w:rFonts w:ascii="Times New Roman" w:hAnsi="Times New Roman" w:cs="Times New Roman"/>
                <w:b/>
              </w:rPr>
            </w:pPr>
            <w:r w:rsidRPr="00285BE4">
              <w:rPr>
                <w:rFonts w:ascii="Times New Roman" w:hAnsi="Times New Roman" w:cs="Times New Roman"/>
                <w:b/>
              </w:rPr>
              <w:t>Умения:</w:t>
            </w:r>
          </w:p>
          <w:p w14:paraId="129BBEB2" w14:textId="77777777" w:rsidR="007F6A52" w:rsidRPr="00285BE4" w:rsidRDefault="007F6A52" w:rsidP="007F6A52">
            <w:pPr>
              <w:rPr>
                <w:rFonts w:ascii="Times New Roman" w:hAnsi="Times New Roman" w:cs="Times New Roman"/>
              </w:rPr>
            </w:pPr>
            <w:r w:rsidRPr="00285BE4">
              <w:rPr>
                <w:rFonts w:ascii="Times New Roman" w:hAnsi="Times New Roman" w:cs="Times New Roman"/>
              </w:rPr>
              <w:t>выполнять работу по проложению трассы на местности и восстановлению трассы в соответствии с проектной документацией;</w:t>
            </w:r>
          </w:p>
          <w:p w14:paraId="7BEF60F7" w14:textId="77777777" w:rsidR="007F6A52" w:rsidRPr="00285BE4" w:rsidRDefault="007F6A52" w:rsidP="007F6A52">
            <w:pPr>
              <w:rPr>
                <w:rFonts w:ascii="Times New Roman" w:hAnsi="Times New Roman" w:cs="Times New Roman"/>
              </w:rPr>
            </w:pPr>
            <w:r w:rsidRPr="00285BE4">
              <w:rPr>
                <w:rFonts w:ascii="Times New Roman" w:hAnsi="Times New Roman" w:cs="Times New Roman"/>
              </w:rPr>
              <w:t xml:space="preserve">вести и оформлять документацию изыскательской партии; </w:t>
            </w:r>
          </w:p>
          <w:p w14:paraId="2967EDAD" w14:textId="77777777" w:rsidR="007F6A52" w:rsidRPr="00285BE4" w:rsidRDefault="007F6A52" w:rsidP="007F6A52">
            <w:pPr>
              <w:rPr>
                <w:rFonts w:ascii="Times New Roman" w:hAnsi="Times New Roman" w:cs="Times New Roman"/>
              </w:rPr>
            </w:pPr>
            <w:r w:rsidRPr="00285BE4">
              <w:rPr>
                <w:rFonts w:ascii="Times New Roman" w:hAnsi="Times New Roman" w:cs="Times New Roman"/>
              </w:rPr>
              <w:t xml:space="preserve">проектировать план трассы, продольные и поперечные профили дороги; </w:t>
            </w:r>
          </w:p>
          <w:p w14:paraId="1315C8C3" w14:textId="77777777" w:rsidR="007F6A52" w:rsidRPr="00285BE4" w:rsidRDefault="007F6A52" w:rsidP="007F6A52">
            <w:pPr>
              <w:rPr>
                <w:rFonts w:ascii="Times New Roman" w:hAnsi="Times New Roman" w:cs="Times New Roman"/>
              </w:rPr>
            </w:pPr>
            <w:r w:rsidRPr="00285BE4">
              <w:rPr>
                <w:rFonts w:ascii="Times New Roman" w:hAnsi="Times New Roman" w:cs="Times New Roman"/>
              </w:rPr>
              <w:t xml:space="preserve">производить технико-экономические сравнения; </w:t>
            </w:r>
          </w:p>
          <w:p w14:paraId="45C39C2F" w14:textId="77777777" w:rsidR="007F6A52" w:rsidRPr="00285BE4" w:rsidRDefault="007F6A52" w:rsidP="007F6A52">
            <w:pPr>
              <w:rPr>
                <w:rFonts w:ascii="Times New Roman" w:hAnsi="Times New Roman" w:cs="Times New Roman"/>
              </w:rPr>
            </w:pPr>
            <w:r w:rsidRPr="00285BE4">
              <w:rPr>
                <w:rFonts w:ascii="Times New Roman" w:hAnsi="Times New Roman" w:cs="Times New Roman"/>
              </w:rPr>
              <w:t xml:space="preserve">пользоваться современными средствами вычислительной техники; </w:t>
            </w:r>
          </w:p>
          <w:p w14:paraId="7C4B8B84" w14:textId="77777777" w:rsidR="007F6A52" w:rsidRPr="00285BE4" w:rsidRDefault="007F6A52" w:rsidP="007F6A52">
            <w:pPr>
              <w:rPr>
                <w:rFonts w:ascii="Times New Roman" w:hAnsi="Times New Roman" w:cs="Times New Roman"/>
              </w:rPr>
            </w:pPr>
            <w:r w:rsidRPr="00285BE4">
              <w:rPr>
                <w:rFonts w:ascii="Times New Roman" w:hAnsi="Times New Roman" w:cs="Times New Roman"/>
              </w:rPr>
              <w:t xml:space="preserve">пользоваться персональными компьютерами и программами к ним по проектированию автомобильных дорог и аэродромов; </w:t>
            </w:r>
          </w:p>
          <w:p w14:paraId="79343BFD" w14:textId="77777777" w:rsidR="006D3F1F" w:rsidRPr="00285BE4" w:rsidRDefault="007F6A52" w:rsidP="007F6A52">
            <w:pPr>
              <w:rPr>
                <w:rFonts w:ascii="Times New Roman" w:hAnsi="Times New Roman" w:cs="Times New Roman"/>
              </w:rPr>
            </w:pPr>
            <w:r w:rsidRPr="00285BE4">
              <w:rPr>
                <w:rFonts w:ascii="Times New Roman" w:hAnsi="Times New Roman" w:cs="Times New Roman"/>
              </w:rPr>
              <w:t>оформлять проектную документацию.</w:t>
            </w:r>
          </w:p>
          <w:p w14:paraId="63EE4E9F" w14:textId="77777777" w:rsidR="006D3F1F" w:rsidRPr="00285BE4" w:rsidRDefault="006D3F1F" w:rsidP="00062AC7">
            <w:pPr>
              <w:rPr>
                <w:rFonts w:ascii="Times New Roman" w:hAnsi="Times New Roman" w:cs="Times New Roman"/>
                <w:b/>
              </w:rPr>
            </w:pPr>
            <w:r w:rsidRPr="00285BE4">
              <w:rPr>
                <w:rFonts w:ascii="Times New Roman" w:hAnsi="Times New Roman" w:cs="Times New Roman"/>
                <w:b/>
              </w:rPr>
              <w:t>Знания:</w:t>
            </w:r>
          </w:p>
          <w:p w14:paraId="484B1163" w14:textId="77777777" w:rsidR="007F6A52" w:rsidRPr="00285BE4" w:rsidRDefault="007F6A52" w:rsidP="007F6A52">
            <w:pPr>
              <w:rPr>
                <w:rFonts w:ascii="Times New Roman" w:hAnsi="Times New Roman" w:cs="Times New Roman"/>
              </w:rPr>
            </w:pPr>
            <w:r w:rsidRPr="00285BE4">
              <w:rPr>
                <w:rFonts w:ascii="Times New Roman" w:hAnsi="Times New Roman" w:cs="Times New Roman"/>
              </w:rPr>
              <w:t xml:space="preserve">изыскания автомобильных дорог и аэродромов, включая геодезические и геологические изыскания; </w:t>
            </w:r>
          </w:p>
          <w:p w14:paraId="02E6E4D3" w14:textId="77777777" w:rsidR="007F6A52" w:rsidRPr="00285BE4" w:rsidRDefault="007F6A52" w:rsidP="007F6A52">
            <w:pPr>
              <w:rPr>
                <w:rFonts w:ascii="Times New Roman" w:hAnsi="Times New Roman" w:cs="Times New Roman"/>
              </w:rPr>
            </w:pPr>
            <w:r w:rsidRPr="00285BE4">
              <w:rPr>
                <w:rFonts w:ascii="Times New Roman" w:hAnsi="Times New Roman" w:cs="Times New Roman"/>
              </w:rPr>
              <w:t xml:space="preserve">определение экономической эффективности проектных решений; </w:t>
            </w:r>
          </w:p>
          <w:p w14:paraId="6EE52EAB" w14:textId="77777777" w:rsidR="006D3F1F" w:rsidRPr="00285BE4" w:rsidRDefault="007F6A52" w:rsidP="007F6A52">
            <w:pPr>
              <w:rPr>
                <w:rFonts w:ascii="Times New Roman" w:hAnsi="Times New Roman" w:cs="Times New Roman"/>
                <w:b/>
              </w:rPr>
            </w:pPr>
            <w:r w:rsidRPr="00285BE4">
              <w:rPr>
                <w:rFonts w:ascii="Times New Roman" w:hAnsi="Times New Roman" w:cs="Times New Roman"/>
              </w:rPr>
              <w:t>оценку влияния разрабатываемых проектных решений на окружающую среду</w:t>
            </w:r>
          </w:p>
        </w:tc>
      </w:tr>
      <w:tr w:rsidR="006D3F1F" w:rsidRPr="00285BE4" w14:paraId="7BCE6FA7" w14:textId="77777777" w:rsidTr="00062AC7">
        <w:tc>
          <w:tcPr>
            <w:tcW w:w="959" w:type="dxa"/>
          </w:tcPr>
          <w:p w14:paraId="47E01866"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ОК 1</w:t>
            </w:r>
          </w:p>
        </w:tc>
        <w:tc>
          <w:tcPr>
            <w:tcW w:w="8788" w:type="dxa"/>
          </w:tcPr>
          <w:p w14:paraId="7B14D186" w14:textId="77777777" w:rsidR="006D3F1F" w:rsidRPr="00285BE4" w:rsidRDefault="006D3F1F" w:rsidP="00062AC7">
            <w:pPr>
              <w:rPr>
                <w:rFonts w:ascii="Times New Roman" w:hAnsi="Times New Roman" w:cs="Times New Roman"/>
                <w:b/>
              </w:rPr>
            </w:pPr>
            <w:r w:rsidRPr="00285BE4">
              <w:rPr>
                <w:rFonts w:ascii="Times New Roman" w:hAnsi="Times New Roman" w:cs="Times New Roman"/>
                <w:b/>
              </w:rPr>
              <w:t xml:space="preserve">Умения: </w:t>
            </w:r>
          </w:p>
          <w:p w14:paraId="68B70507"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14:paraId="5048C76A"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14:paraId="1317209A"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выявлять и эффективно искать информацию, необходимую для решения задачи и/или проблемы</w:t>
            </w:r>
          </w:p>
          <w:p w14:paraId="794A676B"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владеть актуальными методами работы в профессиональной и смежных сферах</w:t>
            </w:r>
          </w:p>
          <w:p w14:paraId="366E6BE8"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оценивать результат и последствия своих действий (самостоятельно или с помощью наставника)</w:t>
            </w:r>
          </w:p>
          <w:p w14:paraId="452E7CD2" w14:textId="77777777" w:rsidR="006D3F1F" w:rsidRPr="00285BE4" w:rsidRDefault="006D3F1F" w:rsidP="00062AC7">
            <w:pPr>
              <w:rPr>
                <w:rFonts w:ascii="Times New Roman" w:hAnsi="Times New Roman" w:cs="Times New Roman"/>
                <w:b/>
              </w:rPr>
            </w:pPr>
            <w:r w:rsidRPr="00285BE4">
              <w:rPr>
                <w:rFonts w:ascii="Times New Roman" w:hAnsi="Times New Roman" w:cs="Times New Roman"/>
                <w:b/>
              </w:rPr>
              <w:t>Знания:</w:t>
            </w:r>
          </w:p>
          <w:p w14:paraId="23776074"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 xml:space="preserve">актуальный профессиональный и социальный контекст, в котором приходится работать и жить </w:t>
            </w:r>
          </w:p>
          <w:p w14:paraId="35BC05A7"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структура плана для решения задач, алгоритмы выполнения работ в профессиональной и смежных областях</w:t>
            </w:r>
          </w:p>
          <w:p w14:paraId="0931A466"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основные источники информации и ресурсы для решения задач и/или проблем в профессиональном и/или социальном контексте</w:t>
            </w:r>
          </w:p>
          <w:p w14:paraId="507C9088"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методы работы в профессиональной и смежных сферах</w:t>
            </w:r>
          </w:p>
          <w:p w14:paraId="55C18314"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порядок оценки результатов решения задач профессиональной деятельности</w:t>
            </w:r>
          </w:p>
        </w:tc>
      </w:tr>
      <w:tr w:rsidR="006D3F1F" w:rsidRPr="00285BE4" w14:paraId="0D1C70E6" w14:textId="77777777" w:rsidTr="00062AC7">
        <w:tc>
          <w:tcPr>
            <w:tcW w:w="959" w:type="dxa"/>
          </w:tcPr>
          <w:p w14:paraId="399E4E42"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ОК 2</w:t>
            </w:r>
          </w:p>
        </w:tc>
        <w:tc>
          <w:tcPr>
            <w:tcW w:w="8788" w:type="dxa"/>
          </w:tcPr>
          <w:p w14:paraId="092D05BC" w14:textId="77777777" w:rsidR="006D3F1F" w:rsidRPr="00285BE4" w:rsidRDefault="006D3F1F" w:rsidP="00062AC7">
            <w:pPr>
              <w:rPr>
                <w:rFonts w:ascii="Times New Roman" w:hAnsi="Times New Roman" w:cs="Times New Roman"/>
                <w:b/>
              </w:rPr>
            </w:pPr>
            <w:r w:rsidRPr="00285BE4">
              <w:rPr>
                <w:rFonts w:ascii="Times New Roman" w:hAnsi="Times New Roman" w:cs="Times New Roman"/>
                <w:b/>
              </w:rPr>
              <w:t xml:space="preserve">Умения: </w:t>
            </w:r>
          </w:p>
          <w:p w14:paraId="1F41A2EA"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определять задачи для поиска информации, планировать процесс поиска, выбирать необходимые источники информации</w:t>
            </w:r>
          </w:p>
          <w:p w14:paraId="3413A587"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выделять наиболее значимое в перечне информации, структурировать получаемую информацию, оформлять результаты поиска</w:t>
            </w:r>
          </w:p>
          <w:p w14:paraId="70C2008F"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оценивать практическую значимость результатов поиска</w:t>
            </w:r>
          </w:p>
          <w:p w14:paraId="5D9C69F4"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lastRenderedPageBreak/>
              <w:t>применять средства информационных технологий для решения профессиональных задач</w:t>
            </w:r>
          </w:p>
          <w:p w14:paraId="5499A728"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использовать современное программное обеспечение в профессиональной деятельности</w:t>
            </w:r>
          </w:p>
          <w:p w14:paraId="25AE8A7E"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использовать различные цифровые средства для решения профессиональных задач</w:t>
            </w:r>
          </w:p>
          <w:p w14:paraId="3403B8E6" w14:textId="77777777" w:rsidR="006D3F1F" w:rsidRPr="00285BE4" w:rsidRDefault="006D3F1F" w:rsidP="00062AC7">
            <w:pPr>
              <w:rPr>
                <w:rFonts w:ascii="Times New Roman" w:hAnsi="Times New Roman" w:cs="Times New Roman"/>
              </w:rPr>
            </w:pPr>
            <w:r w:rsidRPr="00285BE4">
              <w:rPr>
                <w:rFonts w:ascii="Times New Roman" w:hAnsi="Times New Roman" w:cs="Times New Roman"/>
                <w:b/>
              </w:rPr>
              <w:t>Знания:</w:t>
            </w:r>
          </w:p>
          <w:p w14:paraId="0DD92114"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номенклатура информационных источников, применяемых в профессиональной деятельности</w:t>
            </w:r>
          </w:p>
          <w:p w14:paraId="5DD6C7B8"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приемы структурирования информации</w:t>
            </w:r>
          </w:p>
          <w:p w14:paraId="13B8B450"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формат оформления результатов поиска информации</w:t>
            </w:r>
          </w:p>
          <w:p w14:paraId="2FEA2C11"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 xml:space="preserve">современные средства и устройства информатизации, порядок их применения и </w:t>
            </w:r>
          </w:p>
          <w:p w14:paraId="45A95B32"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программное обеспечение в профессиональной деятельности, в том числе цифровые средства</w:t>
            </w:r>
          </w:p>
        </w:tc>
      </w:tr>
      <w:tr w:rsidR="006D3F1F" w:rsidRPr="00285BE4" w14:paraId="0AC2F192" w14:textId="77777777" w:rsidTr="00062AC7">
        <w:tc>
          <w:tcPr>
            <w:tcW w:w="959" w:type="dxa"/>
          </w:tcPr>
          <w:p w14:paraId="1723D1F8"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lastRenderedPageBreak/>
              <w:t>ОК 3</w:t>
            </w:r>
          </w:p>
        </w:tc>
        <w:tc>
          <w:tcPr>
            <w:tcW w:w="8788" w:type="dxa"/>
          </w:tcPr>
          <w:p w14:paraId="543AC33A" w14:textId="77777777" w:rsidR="006D3F1F" w:rsidRPr="00285BE4" w:rsidRDefault="006D3F1F" w:rsidP="00062AC7">
            <w:pPr>
              <w:rPr>
                <w:rFonts w:ascii="Times New Roman" w:hAnsi="Times New Roman" w:cs="Times New Roman"/>
                <w:b/>
              </w:rPr>
            </w:pPr>
            <w:r w:rsidRPr="00285BE4">
              <w:rPr>
                <w:rFonts w:ascii="Times New Roman" w:hAnsi="Times New Roman" w:cs="Times New Roman"/>
                <w:b/>
              </w:rPr>
              <w:t xml:space="preserve">Умения: </w:t>
            </w:r>
          </w:p>
          <w:p w14:paraId="6D606162"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определять актуальность нормативно-правовой документации в профессиональной деятельности</w:t>
            </w:r>
          </w:p>
          <w:p w14:paraId="2584DA39"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применять современную научную профессиональную терминологию</w:t>
            </w:r>
          </w:p>
          <w:p w14:paraId="74B48CA7"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определять и выстраивать траектории профессионального развития и самообразования</w:t>
            </w:r>
          </w:p>
          <w:p w14:paraId="4D84DB9A"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выявлять достоинства и недостатки коммерческой идеи</w:t>
            </w:r>
          </w:p>
          <w:p w14:paraId="7CE98360"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2561F150"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презентовать идеи открытия собственного дела в профессиональной деятельности</w:t>
            </w:r>
          </w:p>
          <w:p w14:paraId="39735238"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определять источники достоверной правовой информации</w:t>
            </w:r>
          </w:p>
          <w:p w14:paraId="1826051D"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составлять различные правовые документы</w:t>
            </w:r>
          </w:p>
          <w:p w14:paraId="059EEA0D"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находить интересные проектные идеи, грамотно их формулировать и документировать</w:t>
            </w:r>
          </w:p>
          <w:p w14:paraId="3C85B742"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оценивать жизнеспособность проектной идеи, составлять план проекта</w:t>
            </w:r>
          </w:p>
          <w:p w14:paraId="70D44434" w14:textId="77777777" w:rsidR="006D3F1F" w:rsidRPr="00285BE4" w:rsidRDefault="006D3F1F" w:rsidP="00062AC7">
            <w:pPr>
              <w:rPr>
                <w:rFonts w:ascii="Times New Roman" w:hAnsi="Times New Roman" w:cs="Times New Roman"/>
              </w:rPr>
            </w:pPr>
            <w:r w:rsidRPr="00285BE4">
              <w:rPr>
                <w:rFonts w:ascii="Times New Roman" w:hAnsi="Times New Roman" w:cs="Times New Roman"/>
                <w:b/>
              </w:rPr>
              <w:t>Знания:</w:t>
            </w:r>
          </w:p>
          <w:p w14:paraId="1A4967F1"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содержание актуальной нормативно-правовой документации</w:t>
            </w:r>
          </w:p>
          <w:p w14:paraId="0D255581"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современная научная и профессиональная терминология</w:t>
            </w:r>
          </w:p>
          <w:p w14:paraId="6C4DFE3E"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возможные траектории профессионального развития и самообразования</w:t>
            </w:r>
          </w:p>
          <w:p w14:paraId="071F7C33"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основы предпринимательской деятельности, правовой и финансовой грамотности</w:t>
            </w:r>
          </w:p>
          <w:p w14:paraId="5DEC64C0"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правила разработки презентации</w:t>
            </w:r>
          </w:p>
          <w:p w14:paraId="50E20ABE"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основные этапы разработки и реализации проекта</w:t>
            </w:r>
          </w:p>
        </w:tc>
      </w:tr>
      <w:tr w:rsidR="006D3F1F" w:rsidRPr="00285BE4" w14:paraId="1BCB691C" w14:textId="77777777" w:rsidTr="00062AC7">
        <w:tc>
          <w:tcPr>
            <w:tcW w:w="959" w:type="dxa"/>
          </w:tcPr>
          <w:p w14:paraId="73BA19A5"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ОК 4</w:t>
            </w:r>
          </w:p>
        </w:tc>
        <w:tc>
          <w:tcPr>
            <w:tcW w:w="8788" w:type="dxa"/>
          </w:tcPr>
          <w:p w14:paraId="4576C434" w14:textId="77777777" w:rsidR="006D3F1F" w:rsidRPr="00285BE4" w:rsidRDefault="006D3F1F" w:rsidP="00062AC7">
            <w:pPr>
              <w:rPr>
                <w:rFonts w:ascii="Times New Roman" w:hAnsi="Times New Roman" w:cs="Times New Roman"/>
                <w:b/>
              </w:rPr>
            </w:pPr>
            <w:r w:rsidRPr="00285BE4">
              <w:rPr>
                <w:rFonts w:ascii="Times New Roman" w:hAnsi="Times New Roman" w:cs="Times New Roman"/>
                <w:b/>
                <w:spacing w:val="-4"/>
              </w:rPr>
              <w:t xml:space="preserve">Умения: </w:t>
            </w:r>
          </w:p>
          <w:p w14:paraId="7851E311" w14:textId="77777777" w:rsidR="006D3F1F" w:rsidRPr="00285BE4" w:rsidRDefault="006D3F1F" w:rsidP="00062AC7">
            <w:pPr>
              <w:rPr>
                <w:rFonts w:ascii="Times New Roman" w:hAnsi="Times New Roman" w:cs="Times New Roman"/>
                <w:b/>
                <w:spacing w:val="-4"/>
              </w:rPr>
            </w:pPr>
            <w:r w:rsidRPr="00285BE4">
              <w:rPr>
                <w:rFonts w:ascii="Times New Roman" w:hAnsi="Times New Roman" w:cs="Times New Roman"/>
                <w:spacing w:val="-4"/>
              </w:rPr>
              <w:t>организовывать работу коллектива и команды</w:t>
            </w:r>
          </w:p>
          <w:p w14:paraId="7880FDC1" w14:textId="77777777" w:rsidR="006D3F1F" w:rsidRPr="00285BE4" w:rsidRDefault="006D3F1F" w:rsidP="00062AC7">
            <w:pPr>
              <w:rPr>
                <w:rFonts w:ascii="Times New Roman" w:hAnsi="Times New Roman" w:cs="Times New Roman"/>
                <w:b/>
                <w:spacing w:val="-4"/>
              </w:rPr>
            </w:pPr>
            <w:r w:rsidRPr="00285BE4">
              <w:rPr>
                <w:rFonts w:ascii="Times New Roman" w:hAnsi="Times New Roman" w:cs="Times New Roman"/>
                <w:spacing w:val="-4"/>
              </w:rPr>
              <w:t>взаимодействовать с коллегами, руководством, клиентами в ходе профессиональной деятельности</w:t>
            </w:r>
          </w:p>
          <w:p w14:paraId="0793DB9D" w14:textId="77777777" w:rsidR="006D3F1F" w:rsidRPr="00285BE4" w:rsidRDefault="006D3F1F" w:rsidP="00062AC7">
            <w:pPr>
              <w:rPr>
                <w:rFonts w:ascii="Times New Roman" w:hAnsi="Times New Roman" w:cs="Times New Roman"/>
                <w:spacing w:val="-4"/>
              </w:rPr>
            </w:pPr>
            <w:r w:rsidRPr="00285BE4">
              <w:rPr>
                <w:rFonts w:ascii="Times New Roman" w:hAnsi="Times New Roman" w:cs="Times New Roman"/>
                <w:b/>
              </w:rPr>
              <w:t>Знания:</w:t>
            </w:r>
          </w:p>
          <w:p w14:paraId="4E5CCB4F" w14:textId="77777777" w:rsidR="006D3F1F" w:rsidRPr="00285BE4" w:rsidRDefault="006D3F1F" w:rsidP="00062AC7">
            <w:pPr>
              <w:rPr>
                <w:rFonts w:ascii="Times New Roman" w:hAnsi="Times New Roman" w:cs="Times New Roman"/>
                <w:b/>
                <w:spacing w:val="-4"/>
              </w:rPr>
            </w:pPr>
            <w:r w:rsidRPr="00285BE4">
              <w:rPr>
                <w:rFonts w:ascii="Times New Roman" w:hAnsi="Times New Roman" w:cs="Times New Roman"/>
              </w:rPr>
              <w:t>психологические основы деятельности коллектива</w:t>
            </w:r>
          </w:p>
          <w:p w14:paraId="58F07528"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психологические особенности личности</w:t>
            </w:r>
          </w:p>
        </w:tc>
      </w:tr>
      <w:tr w:rsidR="006D3F1F" w:rsidRPr="00285BE4" w14:paraId="6D1C1BE5" w14:textId="77777777" w:rsidTr="00062AC7">
        <w:tc>
          <w:tcPr>
            <w:tcW w:w="959" w:type="dxa"/>
          </w:tcPr>
          <w:p w14:paraId="658C0806"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ОК 5</w:t>
            </w:r>
          </w:p>
        </w:tc>
        <w:tc>
          <w:tcPr>
            <w:tcW w:w="8788" w:type="dxa"/>
          </w:tcPr>
          <w:p w14:paraId="481CB881" w14:textId="77777777" w:rsidR="006D3F1F" w:rsidRPr="00285BE4" w:rsidRDefault="006D3F1F" w:rsidP="00062AC7">
            <w:pPr>
              <w:rPr>
                <w:rFonts w:ascii="Times New Roman" w:hAnsi="Times New Roman" w:cs="Times New Roman"/>
                <w:b/>
              </w:rPr>
            </w:pPr>
            <w:r w:rsidRPr="00285BE4">
              <w:rPr>
                <w:rFonts w:ascii="Times New Roman" w:hAnsi="Times New Roman" w:cs="Times New Roman"/>
                <w:b/>
              </w:rPr>
              <w:t>Умения:</w:t>
            </w:r>
          </w:p>
          <w:p w14:paraId="10DEFD0A"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559E29BF"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проявлять толерантность в рабочем коллективе</w:t>
            </w:r>
          </w:p>
          <w:p w14:paraId="2FB4584F" w14:textId="77777777" w:rsidR="006D3F1F" w:rsidRPr="00285BE4" w:rsidRDefault="006D3F1F" w:rsidP="00062AC7">
            <w:pPr>
              <w:rPr>
                <w:rFonts w:ascii="Times New Roman" w:hAnsi="Times New Roman" w:cs="Times New Roman"/>
              </w:rPr>
            </w:pPr>
            <w:r w:rsidRPr="00285BE4">
              <w:rPr>
                <w:rFonts w:ascii="Times New Roman" w:hAnsi="Times New Roman" w:cs="Times New Roman"/>
                <w:b/>
              </w:rPr>
              <w:t>Знания:</w:t>
            </w:r>
          </w:p>
          <w:p w14:paraId="34AC92F6"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 xml:space="preserve">правила оформления документов </w:t>
            </w:r>
          </w:p>
          <w:p w14:paraId="5B8EAD0D"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правила построения устных сообщений</w:t>
            </w:r>
          </w:p>
          <w:p w14:paraId="0B91A2B8"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особенности социального и культурного контекста</w:t>
            </w:r>
          </w:p>
        </w:tc>
      </w:tr>
      <w:tr w:rsidR="006D3F1F" w:rsidRPr="00285BE4" w14:paraId="1D9B281E" w14:textId="77777777" w:rsidTr="00062AC7">
        <w:tc>
          <w:tcPr>
            <w:tcW w:w="959" w:type="dxa"/>
          </w:tcPr>
          <w:p w14:paraId="6A672317"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 xml:space="preserve">ОК </w:t>
            </w:r>
            <w:r w:rsidRPr="00285BE4">
              <w:rPr>
                <w:rFonts w:ascii="Times New Roman" w:hAnsi="Times New Roman" w:cs="Times New Roman"/>
                <w:spacing w:val="-5"/>
              </w:rPr>
              <w:t>06</w:t>
            </w:r>
          </w:p>
        </w:tc>
        <w:tc>
          <w:tcPr>
            <w:tcW w:w="8788" w:type="dxa"/>
          </w:tcPr>
          <w:p w14:paraId="11BA0FC9" w14:textId="77777777" w:rsidR="006D3F1F" w:rsidRPr="00285BE4" w:rsidRDefault="006D3F1F" w:rsidP="00062AC7">
            <w:pPr>
              <w:rPr>
                <w:rFonts w:ascii="Times New Roman" w:hAnsi="Times New Roman" w:cs="Times New Roman"/>
              </w:rPr>
            </w:pPr>
            <w:r w:rsidRPr="00285BE4">
              <w:rPr>
                <w:rFonts w:ascii="Times New Roman" w:hAnsi="Times New Roman" w:cs="Times New Roman"/>
                <w:b/>
              </w:rPr>
              <w:t>Умения:</w:t>
            </w:r>
          </w:p>
          <w:p w14:paraId="29FC511C"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проявлять гражданско-патриотическую позицию</w:t>
            </w:r>
          </w:p>
          <w:p w14:paraId="4FC076C3"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демонстрировать осознанное поведение</w:t>
            </w:r>
          </w:p>
          <w:p w14:paraId="2598FDA5"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описывать значимость своей специальности</w:t>
            </w:r>
          </w:p>
          <w:p w14:paraId="79475E82"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применять стандарты антикоррупционного поведения</w:t>
            </w:r>
          </w:p>
          <w:p w14:paraId="42018A93" w14:textId="77777777" w:rsidR="006D3F1F" w:rsidRPr="00285BE4" w:rsidRDefault="006D3F1F" w:rsidP="00062AC7">
            <w:pPr>
              <w:rPr>
                <w:rFonts w:ascii="Times New Roman" w:hAnsi="Times New Roman" w:cs="Times New Roman"/>
              </w:rPr>
            </w:pPr>
            <w:r w:rsidRPr="00285BE4">
              <w:rPr>
                <w:rFonts w:ascii="Times New Roman" w:hAnsi="Times New Roman" w:cs="Times New Roman"/>
                <w:b/>
              </w:rPr>
              <w:t>Знания:</w:t>
            </w:r>
          </w:p>
          <w:p w14:paraId="502E123A"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сущность гражданско-патриотической позиции</w:t>
            </w:r>
          </w:p>
          <w:p w14:paraId="127E1955"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традиционных общечеловеческих ценностей, в том числе с учетом гармонизации межнациональных и межрелигиозных отношений</w:t>
            </w:r>
          </w:p>
          <w:p w14:paraId="0A9E98B1"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значимость профессиональной деятельности по специальности</w:t>
            </w:r>
          </w:p>
          <w:p w14:paraId="0154645E"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lastRenderedPageBreak/>
              <w:t>стандарты антикоррупционного поведения и последствия его нарушения</w:t>
            </w:r>
          </w:p>
        </w:tc>
      </w:tr>
      <w:tr w:rsidR="006D3F1F" w:rsidRPr="00285BE4" w14:paraId="276636E8" w14:textId="77777777" w:rsidTr="00062AC7">
        <w:tc>
          <w:tcPr>
            <w:tcW w:w="959" w:type="dxa"/>
          </w:tcPr>
          <w:p w14:paraId="645EC2B1"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lastRenderedPageBreak/>
              <w:t>ОК 7</w:t>
            </w:r>
          </w:p>
        </w:tc>
        <w:tc>
          <w:tcPr>
            <w:tcW w:w="8788" w:type="dxa"/>
          </w:tcPr>
          <w:p w14:paraId="225FE3B2" w14:textId="77777777" w:rsidR="006D3F1F" w:rsidRPr="00285BE4" w:rsidRDefault="006D3F1F" w:rsidP="00062AC7">
            <w:pPr>
              <w:rPr>
                <w:rFonts w:ascii="Times New Roman" w:hAnsi="Times New Roman" w:cs="Times New Roman"/>
              </w:rPr>
            </w:pPr>
            <w:r w:rsidRPr="00285BE4">
              <w:rPr>
                <w:rFonts w:ascii="Times New Roman" w:hAnsi="Times New Roman" w:cs="Times New Roman"/>
                <w:b/>
              </w:rPr>
              <w:t xml:space="preserve">Умения: </w:t>
            </w:r>
          </w:p>
          <w:p w14:paraId="53AEE84C"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соблюдать нормы экологической безопасности</w:t>
            </w:r>
          </w:p>
          <w:p w14:paraId="78129422"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определять направления ресурсосбережения в рамках профессиональной деятельности по специальности</w:t>
            </w:r>
          </w:p>
          <w:p w14:paraId="7BC9C519"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организовывать профессиональную деятельность с соблюдением принципов бережливого производства</w:t>
            </w:r>
          </w:p>
          <w:p w14:paraId="069B4DE4"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организовывать профессиональную деятельность с учетом знаний об изменении климатических условий региона</w:t>
            </w:r>
          </w:p>
          <w:p w14:paraId="0F07D668"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эффективно действовать в чрезвычайных ситуациях</w:t>
            </w:r>
          </w:p>
          <w:p w14:paraId="3AB91E8F" w14:textId="77777777" w:rsidR="006D3F1F" w:rsidRPr="00285BE4" w:rsidRDefault="006D3F1F" w:rsidP="00062AC7">
            <w:pPr>
              <w:rPr>
                <w:rFonts w:ascii="Times New Roman" w:hAnsi="Times New Roman" w:cs="Times New Roman"/>
              </w:rPr>
            </w:pPr>
            <w:r w:rsidRPr="00285BE4">
              <w:rPr>
                <w:rFonts w:ascii="Times New Roman" w:hAnsi="Times New Roman" w:cs="Times New Roman"/>
                <w:b/>
              </w:rPr>
              <w:t>Знания:</w:t>
            </w:r>
          </w:p>
          <w:p w14:paraId="6AD6386D"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 xml:space="preserve">правила экологической безопасности при ведении профессиональной деятельности </w:t>
            </w:r>
          </w:p>
          <w:p w14:paraId="373F9DB1"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основные ресурсы, задействованные в профессиональной деятельности</w:t>
            </w:r>
          </w:p>
          <w:p w14:paraId="1E915EF4"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пути обеспечения ресурсосбережения</w:t>
            </w:r>
          </w:p>
          <w:p w14:paraId="49F46D57"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принципы бережливого производства</w:t>
            </w:r>
          </w:p>
          <w:p w14:paraId="41136D02"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основные направления изменения климатических условий региона</w:t>
            </w:r>
          </w:p>
          <w:p w14:paraId="2149CDBB"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правила поведения в чрезвычайных ситуациях</w:t>
            </w:r>
          </w:p>
        </w:tc>
      </w:tr>
      <w:tr w:rsidR="006D3F1F" w:rsidRPr="00285BE4" w14:paraId="0AC76691" w14:textId="77777777" w:rsidTr="00062AC7">
        <w:tc>
          <w:tcPr>
            <w:tcW w:w="959" w:type="dxa"/>
          </w:tcPr>
          <w:p w14:paraId="1755300F"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 xml:space="preserve">ОК </w:t>
            </w:r>
            <w:r w:rsidRPr="00285BE4">
              <w:rPr>
                <w:rFonts w:ascii="Times New Roman" w:hAnsi="Times New Roman" w:cs="Times New Roman"/>
                <w:spacing w:val="-5"/>
              </w:rPr>
              <w:t>08</w:t>
            </w:r>
          </w:p>
        </w:tc>
        <w:tc>
          <w:tcPr>
            <w:tcW w:w="8788" w:type="dxa"/>
          </w:tcPr>
          <w:p w14:paraId="3A2177C1" w14:textId="77777777" w:rsidR="006D3F1F" w:rsidRPr="00285BE4" w:rsidRDefault="006D3F1F" w:rsidP="00062AC7">
            <w:pPr>
              <w:rPr>
                <w:rFonts w:ascii="Times New Roman" w:hAnsi="Times New Roman" w:cs="Times New Roman"/>
                <w:b/>
              </w:rPr>
            </w:pPr>
            <w:r w:rsidRPr="00285BE4">
              <w:rPr>
                <w:rFonts w:ascii="Times New Roman" w:hAnsi="Times New Roman" w:cs="Times New Roman"/>
                <w:b/>
              </w:rPr>
              <w:t xml:space="preserve">Умения: </w:t>
            </w:r>
          </w:p>
          <w:p w14:paraId="30FC0BD1"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p w14:paraId="505E2F8F"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применять рациональные приемы двигательных функций в профессиональной деятельности</w:t>
            </w:r>
          </w:p>
          <w:p w14:paraId="48536A99"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пользоваться средствами профилактики перенапряжения, характерными для данной специальности</w:t>
            </w:r>
          </w:p>
          <w:p w14:paraId="432D4DC4" w14:textId="77777777" w:rsidR="006D3F1F" w:rsidRPr="00285BE4" w:rsidRDefault="006D3F1F" w:rsidP="00062AC7">
            <w:pPr>
              <w:rPr>
                <w:rFonts w:ascii="Times New Roman" w:hAnsi="Times New Roman" w:cs="Times New Roman"/>
              </w:rPr>
            </w:pPr>
            <w:r w:rsidRPr="00285BE4">
              <w:rPr>
                <w:rFonts w:ascii="Times New Roman" w:hAnsi="Times New Roman" w:cs="Times New Roman"/>
                <w:b/>
              </w:rPr>
              <w:t>Знания:</w:t>
            </w:r>
          </w:p>
          <w:p w14:paraId="3C0D3E68"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роль физической культуры в общекультурном, профессиональном и социальном развитии человека</w:t>
            </w:r>
          </w:p>
          <w:p w14:paraId="631FEC54"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основы здорового образа жизни</w:t>
            </w:r>
          </w:p>
          <w:p w14:paraId="5ABA3678"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условия профессиональной деятельности и зоны риска физического здоровья для специальности</w:t>
            </w:r>
          </w:p>
          <w:p w14:paraId="34C87F46"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средства профилактики перенапряжения</w:t>
            </w:r>
          </w:p>
        </w:tc>
      </w:tr>
      <w:tr w:rsidR="006D3F1F" w:rsidRPr="00285BE4" w14:paraId="2B1B0A61" w14:textId="77777777" w:rsidTr="00062AC7">
        <w:tc>
          <w:tcPr>
            <w:tcW w:w="959" w:type="dxa"/>
          </w:tcPr>
          <w:p w14:paraId="1EB67CC1" w14:textId="77777777" w:rsidR="006D3F1F" w:rsidRPr="00285BE4" w:rsidRDefault="006D3F1F" w:rsidP="00062AC7">
            <w:pPr>
              <w:rPr>
                <w:rFonts w:ascii="Times New Roman" w:hAnsi="Times New Roman" w:cs="Times New Roman"/>
              </w:rPr>
            </w:pPr>
            <w:r w:rsidRPr="00285BE4">
              <w:rPr>
                <w:rFonts w:ascii="Times New Roman" w:hAnsi="Times New Roman" w:cs="Times New Roman"/>
              </w:rPr>
              <w:t>ОК 9</w:t>
            </w:r>
          </w:p>
        </w:tc>
        <w:tc>
          <w:tcPr>
            <w:tcW w:w="8788" w:type="dxa"/>
          </w:tcPr>
          <w:p w14:paraId="59DCB4CE" w14:textId="77777777" w:rsidR="006D3F1F" w:rsidRPr="00285BE4" w:rsidRDefault="006D3F1F" w:rsidP="00062AC7">
            <w:pPr>
              <w:rPr>
                <w:rFonts w:ascii="Times New Roman" w:hAnsi="Times New Roman" w:cs="Times New Roman"/>
              </w:rPr>
            </w:pPr>
            <w:r w:rsidRPr="00285BE4">
              <w:rPr>
                <w:rFonts w:ascii="Times New Roman" w:hAnsi="Times New Roman" w:cs="Times New Roman"/>
                <w:b/>
              </w:rPr>
              <w:t>Умения:</w:t>
            </w:r>
          </w:p>
          <w:p w14:paraId="031121A0"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343A1FC"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участвовать в диалогах на знакомые общие и профессиональные темы</w:t>
            </w:r>
          </w:p>
          <w:p w14:paraId="14AA167F"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строить простые высказывания о себе и о своей профессиональной деятельности</w:t>
            </w:r>
          </w:p>
          <w:p w14:paraId="5C2DB75D"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кратко обосновывать и объяснять свои действия (текущие и планируемые)</w:t>
            </w:r>
          </w:p>
          <w:p w14:paraId="60E05196"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писать простые связные сообщения на знакомые или интересующие профессиональные темы</w:t>
            </w:r>
          </w:p>
          <w:p w14:paraId="18A6C96D" w14:textId="77777777" w:rsidR="006D3F1F" w:rsidRPr="00285BE4" w:rsidRDefault="006D3F1F" w:rsidP="00062AC7">
            <w:pPr>
              <w:rPr>
                <w:rFonts w:ascii="Times New Roman" w:hAnsi="Times New Roman" w:cs="Times New Roman"/>
              </w:rPr>
            </w:pPr>
            <w:r w:rsidRPr="00285BE4">
              <w:rPr>
                <w:rFonts w:ascii="Times New Roman" w:hAnsi="Times New Roman" w:cs="Times New Roman"/>
                <w:b/>
              </w:rPr>
              <w:t>Знания:</w:t>
            </w:r>
          </w:p>
          <w:p w14:paraId="518A1D95"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правила построения простых и сложных предложений на профессиональные темы</w:t>
            </w:r>
          </w:p>
          <w:p w14:paraId="3A9DC5CE"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основные общеупотребительные глаголы (бытовая и профессиональная лексика)</w:t>
            </w:r>
          </w:p>
          <w:p w14:paraId="51BA4029"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713C33F1"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особенности произношения</w:t>
            </w:r>
          </w:p>
          <w:p w14:paraId="2DA19698" w14:textId="77777777" w:rsidR="006D3F1F" w:rsidRPr="00285BE4" w:rsidRDefault="006D3F1F" w:rsidP="00062AC7">
            <w:pPr>
              <w:rPr>
                <w:rFonts w:ascii="Times New Roman" w:hAnsi="Times New Roman" w:cs="Times New Roman"/>
                <w:b/>
              </w:rPr>
            </w:pPr>
            <w:r w:rsidRPr="00285BE4">
              <w:rPr>
                <w:rFonts w:ascii="Times New Roman" w:hAnsi="Times New Roman" w:cs="Times New Roman"/>
              </w:rPr>
              <w:t>правила чтения текстов профессиональной направленности</w:t>
            </w:r>
          </w:p>
        </w:tc>
      </w:tr>
    </w:tbl>
    <w:p w14:paraId="4769F7D1" w14:textId="77777777" w:rsidR="00285BE4" w:rsidRDefault="00285BE4" w:rsidP="006D3F1F">
      <w:pPr>
        <w:jc w:val="both"/>
        <w:rPr>
          <w:rFonts w:ascii="Times New Roman" w:hAnsi="Times New Roman" w:cs="Times New Roman"/>
          <w:b/>
        </w:rPr>
        <w:sectPr w:rsidR="00285BE4">
          <w:pgSz w:w="11906" w:h="16838"/>
          <w:pgMar w:top="1134" w:right="850" w:bottom="1134" w:left="1701" w:header="708" w:footer="708" w:gutter="0"/>
          <w:cols w:space="708"/>
          <w:docGrid w:linePitch="360"/>
        </w:sectPr>
      </w:pPr>
    </w:p>
    <w:p w14:paraId="4754D8D4" w14:textId="77777777" w:rsidR="006D3F1F" w:rsidRDefault="006D3F1F" w:rsidP="006D3F1F">
      <w:pPr>
        <w:jc w:val="both"/>
        <w:rPr>
          <w:rFonts w:ascii="Times New Roman" w:hAnsi="Times New Roman" w:cs="Times New Roman"/>
          <w:b/>
        </w:rPr>
      </w:pPr>
    </w:p>
    <w:p w14:paraId="1D0F16EF" w14:textId="77777777" w:rsidR="007F6A52" w:rsidRPr="00A21B3C" w:rsidRDefault="007F6A52" w:rsidP="007F6A52">
      <w:pPr>
        <w:pStyle w:val="2"/>
        <w:spacing w:after="240"/>
      </w:pPr>
      <w:r w:rsidRPr="00A21B3C">
        <w:t>1.4. Количество часов, отводимое на освоение профессионального модуля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7F6A52" w:rsidRPr="00A21B3C" w14:paraId="4F211614" w14:textId="77777777" w:rsidTr="00062AC7">
        <w:tc>
          <w:tcPr>
            <w:tcW w:w="8080" w:type="dxa"/>
          </w:tcPr>
          <w:p w14:paraId="66EF8119" w14:textId="77777777" w:rsidR="007F6A52" w:rsidRPr="00A21B3C" w:rsidRDefault="007F6A52" w:rsidP="00062AC7">
            <w:pPr>
              <w:pStyle w:val="2"/>
              <w:spacing w:before="0"/>
              <w:ind w:left="0"/>
              <w:rPr>
                <w:b w:val="0"/>
              </w:rPr>
            </w:pPr>
            <w:r w:rsidRPr="00A21B3C">
              <w:rPr>
                <w:b w:val="0"/>
              </w:rPr>
              <w:t>Всего часов</w:t>
            </w:r>
          </w:p>
        </w:tc>
        <w:tc>
          <w:tcPr>
            <w:tcW w:w="1701" w:type="dxa"/>
          </w:tcPr>
          <w:p w14:paraId="0D3897B8" w14:textId="77777777" w:rsidR="007F6A52" w:rsidRPr="00A21B3C" w:rsidRDefault="00285BE4" w:rsidP="00062AC7">
            <w:pPr>
              <w:pStyle w:val="2"/>
              <w:spacing w:before="0"/>
              <w:ind w:left="0"/>
              <w:rPr>
                <w:b w:val="0"/>
              </w:rPr>
            </w:pPr>
            <w:r>
              <w:rPr>
                <w:b w:val="0"/>
              </w:rPr>
              <w:t>692</w:t>
            </w:r>
          </w:p>
        </w:tc>
      </w:tr>
      <w:tr w:rsidR="007F6A52" w:rsidRPr="00A21B3C" w14:paraId="23B9F3CA" w14:textId="77777777" w:rsidTr="00062AC7">
        <w:tc>
          <w:tcPr>
            <w:tcW w:w="8080" w:type="dxa"/>
          </w:tcPr>
          <w:p w14:paraId="4358EBDC" w14:textId="77777777" w:rsidR="007F6A52" w:rsidRPr="00A21B3C" w:rsidRDefault="007F6A52" w:rsidP="00062AC7">
            <w:pPr>
              <w:pStyle w:val="2"/>
              <w:spacing w:before="0"/>
              <w:ind w:left="0"/>
              <w:rPr>
                <w:b w:val="0"/>
              </w:rPr>
            </w:pPr>
            <w:r w:rsidRPr="00A21B3C">
              <w:rPr>
                <w:b w:val="0"/>
              </w:rPr>
              <w:t>в том числе в форме практической подготовки</w:t>
            </w:r>
          </w:p>
        </w:tc>
        <w:tc>
          <w:tcPr>
            <w:tcW w:w="1701" w:type="dxa"/>
          </w:tcPr>
          <w:p w14:paraId="455D34A8" w14:textId="77777777" w:rsidR="007F6A52" w:rsidRPr="00A21B3C" w:rsidRDefault="00442FA1" w:rsidP="00062AC7">
            <w:pPr>
              <w:pStyle w:val="2"/>
              <w:spacing w:before="0"/>
              <w:ind w:left="0"/>
              <w:rPr>
                <w:b w:val="0"/>
              </w:rPr>
            </w:pPr>
            <w:r>
              <w:rPr>
                <w:b w:val="0"/>
              </w:rPr>
              <w:t>540</w:t>
            </w:r>
          </w:p>
        </w:tc>
      </w:tr>
      <w:tr w:rsidR="007F6A52" w:rsidRPr="00A21B3C" w14:paraId="5A935215" w14:textId="77777777" w:rsidTr="00062AC7">
        <w:tc>
          <w:tcPr>
            <w:tcW w:w="8080" w:type="dxa"/>
          </w:tcPr>
          <w:p w14:paraId="2FCA4F4C" w14:textId="77777777" w:rsidR="007F6A52" w:rsidRPr="00A21B3C" w:rsidRDefault="007F6A52" w:rsidP="00062AC7">
            <w:pPr>
              <w:pStyle w:val="2"/>
              <w:spacing w:before="0"/>
              <w:ind w:left="0"/>
              <w:rPr>
                <w:b w:val="0"/>
              </w:rPr>
            </w:pPr>
            <w:r w:rsidRPr="00A21B3C">
              <w:rPr>
                <w:b w:val="0"/>
              </w:rPr>
              <w:t>Из них на освоение МДК</w:t>
            </w:r>
          </w:p>
        </w:tc>
        <w:tc>
          <w:tcPr>
            <w:tcW w:w="1701" w:type="dxa"/>
          </w:tcPr>
          <w:p w14:paraId="7F50D1F3" w14:textId="77777777" w:rsidR="007F6A52" w:rsidRPr="00A21B3C" w:rsidRDefault="00442FA1" w:rsidP="00062AC7">
            <w:pPr>
              <w:pStyle w:val="2"/>
              <w:spacing w:before="0"/>
              <w:ind w:left="0"/>
              <w:rPr>
                <w:b w:val="0"/>
              </w:rPr>
            </w:pPr>
            <w:r>
              <w:rPr>
                <w:b w:val="0"/>
              </w:rPr>
              <w:t>476</w:t>
            </w:r>
          </w:p>
        </w:tc>
      </w:tr>
      <w:tr w:rsidR="007F6A52" w:rsidRPr="00A21B3C" w14:paraId="1696E44C" w14:textId="77777777" w:rsidTr="00062AC7">
        <w:tc>
          <w:tcPr>
            <w:tcW w:w="8080" w:type="dxa"/>
          </w:tcPr>
          <w:p w14:paraId="60C0E4BD" w14:textId="77777777" w:rsidR="007F6A52" w:rsidRPr="00A21B3C" w:rsidRDefault="007F6A52" w:rsidP="00062AC7">
            <w:pPr>
              <w:pStyle w:val="2"/>
              <w:spacing w:before="0"/>
              <w:ind w:left="0"/>
              <w:rPr>
                <w:b w:val="0"/>
              </w:rPr>
            </w:pPr>
            <w:r w:rsidRPr="00A21B3C">
              <w:rPr>
                <w:b w:val="0"/>
              </w:rPr>
              <w:t>в том числе практических занятий</w:t>
            </w:r>
          </w:p>
        </w:tc>
        <w:tc>
          <w:tcPr>
            <w:tcW w:w="1701" w:type="dxa"/>
          </w:tcPr>
          <w:p w14:paraId="63142330" w14:textId="77777777" w:rsidR="007F6A52" w:rsidRPr="00A21B3C" w:rsidRDefault="00442FA1" w:rsidP="00062AC7">
            <w:pPr>
              <w:pStyle w:val="2"/>
              <w:spacing w:before="0"/>
              <w:ind w:left="0"/>
              <w:rPr>
                <w:b w:val="0"/>
              </w:rPr>
            </w:pPr>
            <w:r>
              <w:rPr>
                <w:b w:val="0"/>
              </w:rPr>
              <w:t>360</w:t>
            </w:r>
          </w:p>
        </w:tc>
      </w:tr>
      <w:tr w:rsidR="007F6A52" w:rsidRPr="00A21B3C" w14:paraId="5CC1BB0B" w14:textId="77777777" w:rsidTr="00062AC7">
        <w:tc>
          <w:tcPr>
            <w:tcW w:w="8080" w:type="dxa"/>
          </w:tcPr>
          <w:p w14:paraId="35C0F4C0" w14:textId="77777777" w:rsidR="007F6A52" w:rsidRPr="00A21B3C" w:rsidRDefault="007F6A52" w:rsidP="00062AC7">
            <w:pPr>
              <w:pStyle w:val="2"/>
              <w:spacing w:before="0"/>
              <w:ind w:left="0"/>
              <w:rPr>
                <w:b w:val="0"/>
              </w:rPr>
            </w:pPr>
            <w:r w:rsidRPr="00A21B3C">
              <w:rPr>
                <w:b w:val="0"/>
              </w:rPr>
              <w:t xml:space="preserve">практики, в том числе: </w:t>
            </w:r>
          </w:p>
        </w:tc>
        <w:tc>
          <w:tcPr>
            <w:tcW w:w="1701" w:type="dxa"/>
          </w:tcPr>
          <w:p w14:paraId="467A4BFB" w14:textId="77777777" w:rsidR="007F6A52" w:rsidRPr="00A21B3C" w:rsidRDefault="007F6A52" w:rsidP="00062AC7">
            <w:pPr>
              <w:pStyle w:val="2"/>
              <w:spacing w:before="0"/>
              <w:ind w:left="0"/>
              <w:rPr>
                <w:b w:val="0"/>
              </w:rPr>
            </w:pPr>
          </w:p>
        </w:tc>
      </w:tr>
      <w:tr w:rsidR="007F6A52" w:rsidRPr="00A21B3C" w14:paraId="2815774E" w14:textId="77777777" w:rsidTr="00062AC7">
        <w:tc>
          <w:tcPr>
            <w:tcW w:w="8080" w:type="dxa"/>
          </w:tcPr>
          <w:p w14:paraId="0F316D31" w14:textId="77777777" w:rsidR="007F6A52" w:rsidRPr="00A21B3C" w:rsidRDefault="007F6A52" w:rsidP="00062AC7">
            <w:pPr>
              <w:pStyle w:val="2"/>
              <w:spacing w:before="0"/>
              <w:ind w:left="0"/>
              <w:rPr>
                <w:b w:val="0"/>
              </w:rPr>
            </w:pPr>
            <w:r w:rsidRPr="00A21B3C">
              <w:rPr>
                <w:b w:val="0"/>
              </w:rPr>
              <w:t>учебная</w:t>
            </w:r>
          </w:p>
        </w:tc>
        <w:tc>
          <w:tcPr>
            <w:tcW w:w="1701" w:type="dxa"/>
          </w:tcPr>
          <w:p w14:paraId="76369C42" w14:textId="77777777" w:rsidR="007F6A52" w:rsidRPr="00A21B3C" w:rsidRDefault="00442FA1" w:rsidP="00062AC7">
            <w:pPr>
              <w:pStyle w:val="2"/>
              <w:spacing w:before="0"/>
              <w:ind w:left="0"/>
              <w:rPr>
                <w:b w:val="0"/>
              </w:rPr>
            </w:pPr>
            <w:r>
              <w:rPr>
                <w:b w:val="0"/>
              </w:rPr>
              <w:t>180</w:t>
            </w:r>
          </w:p>
        </w:tc>
      </w:tr>
      <w:tr w:rsidR="007F6A52" w:rsidRPr="00A21B3C" w14:paraId="1C756313" w14:textId="77777777" w:rsidTr="00062AC7">
        <w:tc>
          <w:tcPr>
            <w:tcW w:w="8080" w:type="dxa"/>
          </w:tcPr>
          <w:p w14:paraId="5A8EB165" w14:textId="77777777" w:rsidR="007F6A52" w:rsidRPr="00A21B3C" w:rsidRDefault="007F6A52" w:rsidP="00062AC7">
            <w:pPr>
              <w:pStyle w:val="2"/>
              <w:spacing w:before="0"/>
              <w:ind w:left="0"/>
              <w:rPr>
                <w:b w:val="0"/>
              </w:rPr>
            </w:pPr>
            <w:r w:rsidRPr="00A21B3C">
              <w:rPr>
                <w:b w:val="0"/>
              </w:rPr>
              <w:t>производственная</w:t>
            </w:r>
          </w:p>
        </w:tc>
        <w:tc>
          <w:tcPr>
            <w:tcW w:w="1701" w:type="dxa"/>
          </w:tcPr>
          <w:p w14:paraId="2F38432A" w14:textId="77777777" w:rsidR="007F6A52" w:rsidRPr="00A21B3C" w:rsidRDefault="007F6A52" w:rsidP="00062AC7">
            <w:pPr>
              <w:pStyle w:val="2"/>
              <w:spacing w:before="0"/>
              <w:ind w:left="0"/>
              <w:rPr>
                <w:b w:val="0"/>
              </w:rPr>
            </w:pPr>
          </w:p>
        </w:tc>
      </w:tr>
      <w:tr w:rsidR="007F6A52" w:rsidRPr="00A21B3C" w14:paraId="54768C5D" w14:textId="77777777" w:rsidTr="00062AC7">
        <w:tc>
          <w:tcPr>
            <w:tcW w:w="8080" w:type="dxa"/>
          </w:tcPr>
          <w:p w14:paraId="5E6687F2" w14:textId="77777777" w:rsidR="007F6A52" w:rsidRPr="00A21B3C" w:rsidRDefault="007F6A52" w:rsidP="00062AC7">
            <w:pPr>
              <w:pStyle w:val="2"/>
              <w:spacing w:before="0"/>
              <w:ind w:left="0"/>
              <w:rPr>
                <w:b w:val="0"/>
              </w:rPr>
            </w:pPr>
            <w:r w:rsidRPr="00A21B3C">
              <w:rPr>
                <w:b w:val="0"/>
              </w:rPr>
              <w:t xml:space="preserve">Консультаций </w:t>
            </w:r>
          </w:p>
        </w:tc>
        <w:tc>
          <w:tcPr>
            <w:tcW w:w="1701" w:type="dxa"/>
          </w:tcPr>
          <w:p w14:paraId="1E7A4A06" w14:textId="77777777" w:rsidR="007F6A52" w:rsidRPr="00A21B3C" w:rsidRDefault="00442FA1" w:rsidP="00062AC7">
            <w:pPr>
              <w:pStyle w:val="2"/>
              <w:spacing w:before="0"/>
              <w:ind w:left="0"/>
              <w:rPr>
                <w:b w:val="0"/>
              </w:rPr>
            </w:pPr>
            <w:r>
              <w:rPr>
                <w:b w:val="0"/>
              </w:rPr>
              <w:t>24</w:t>
            </w:r>
          </w:p>
        </w:tc>
      </w:tr>
      <w:tr w:rsidR="007F6A52" w:rsidRPr="00A21B3C" w14:paraId="380AC319" w14:textId="77777777" w:rsidTr="00062AC7">
        <w:tc>
          <w:tcPr>
            <w:tcW w:w="8080" w:type="dxa"/>
          </w:tcPr>
          <w:p w14:paraId="62F3B0DD" w14:textId="77777777" w:rsidR="007F6A52" w:rsidRPr="00A21B3C" w:rsidRDefault="007F6A52" w:rsidP="00062AC7">
            <w:pPr>
              <w:pStyle w:val="2"/>
              <w:spacing w:before="0"/>
              <w:ind w:left="0"/>
              <w:rPr>
                <w:b w:val="0"/>
              </w:rPr>
            </w:pPr>
            <w:r w:rsidRPr="00A21B3C">
              <w:rPr>
                <w:b w:val="0"/>
              </w:rPr>
              <w:t>Промежуточная аттестация (экзамен по модулю комплексный)</w:t>
            </w:r>
          </w:p>
        </w:tc>
        <w:tc>
          <w:tcPr>
            <w:tcW w:w="1701" w:type="dxa"/>
          </w:tcPr>
          <w:p w14:paraId="39D4E966" w14:textId="77777777" w:rsidR="007F6A52" w:rsidRPr="00A21B3C" w:rsidRDefault="00442FA1" w:rsidP="00062AC7">
            <w:pPr>
              <w:pStyle w:val="2"/>
              <w:spacing w:before="0"/>
              <w:ind w:left="0"/>
              <w:rPr>
                <w:b w:val="0"/>
              </w:rPr>
            </w:pPr>
            <w:r>
              <w:rPr>
                <w:b w:val="0"/>
              </w:rPr>
              <w:t>12</w:t>
            </w:r>
          </w:p>
        </w:tc>
      </w:tr>
    </w:tbl>
    <w:p w14:paraId="0FEB7625" w14:textId="77777777" w:rsidR="007F6A52" w:rsidRPr="00A21B3C" w:rsidRDefault="007F6A52" w:rsidP="007F6A52">
      <w:pPr>
        <w:pStyle w:val="2"/>
        <w:spacing w:before="0"/>
        <w:ind w:left="0" w:firstLine="709"/>
        <w:sectPr w:rsidR="007F6A52" w:rsidRPr="00A21B3C">
          <w:pgSz w:w="11906" w:h="16838"/>
          <w:pgMar w:top="1134" w:right="850" w:bottom="1134" w:left="1701" w:header="708" w:footer="708" w:gutter="0"/>
          <w:cols w:space="708"/>
          <w:docGrid w:linePitch="360"/>
        </w:sectPr>
      </w:pPr>
    </w:p>
    <w:p w14:paraId="572017AC" w14:textId="77777777" w:rsidR="007F6A52" w:rsidRDefault="007F6A52" w:rsidP="007F6A52">
      <w:pPr>
        <w:spacing w:after="0"/>
        <w:jc w:val="center"/>
        <w:rPr>
          <w:rFonts w:ascii="Times New Roman" w:hAnsi="Times New Roman"/>
          <w:b/>
          <w:caps/>
          <w:sz w:val="24"/>
          <w:szCs w:val="24"/>
        </w:rPr>
      </w:pPr>
      <w:r w:rsidRPr="00A21B3C">
        <w:rPr>
          <w:rFonts w:ascii="Times New Roman" w:hAnsi="Times New Roman"/>
          <w:b/>
          <w:caps/>
          <w:sz w:val="24"/>
          <w:szCs w:val="24"/>
        </w:rPr>
        <w:lastRenderedPageBreak/>
        <w:t>2. Структура и содержание профессионального модуля</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3911"/>
        <w:gridCol w:w="1259"/>
        <w:gridCol w:w="698"/>
        <w:gridCol w:w="1259"/>
        <w:gridCol w:w="980"/>
        <w:gridCol w:w="1259"/>
        <w:gridCol w:w="1118"/>
        <w:gridCol w:w="9"/>
        <w:gridCol w:w="968"/>
        <w:gridCol w:w="6"/>
        <w:gridCol w:w="833"/>
        <w:gridCol w:w="9"/>
        <w:gridCol w:w="968"/>
        <w:gridCol w:w="6"/>
        <w:gridCol w:w="974"/>
        <w:gridCol w:w="34"/>
      </w:tblGrid>
      <w:tr w:rsidR="00355635" w:rsidRPr="00997007" w14:paraId="221CC2DB" w14:textId="77777777" w:rsidTr="00225692">
        <w:trPr>
          <w:trHeight w:val="353"/>
        </w:trPr>
        <w:tc>
          <w:tcPr>
            <w:tcW w:w="436" w:type="pct"/>
            <w:vMerge w:val="restart"/>
            <w:vAlign w:val="center"/>
          </w:tcPr>
          <w:p w14:paraId="0538FE1A" w14:textId="77777777" w:rsidR="00694956" w:rsidRPr="00997007" w:rsidRDefault="00694956" w:rsidP="00062AC7">
            <w:pPr>
              <w:suppressAutoHyphens/>
              <w:spacing w:after="0" w:line="240" w:lineRule="auto"/>
              <w:jc w:val="center"/>
              <w:rPr>
                <w:rFonts w:ascii="Times New Roman" w:hAnsi="Times New Roman" w:cs="Times New Roman"/>
              </w:rPr>
            </w:pPr>
            <w:r w:rsidRPr="00997007">
              <w:rPr>
                <w:rFonts w:ascii="Times New Roman" w:hAnsi="Times New Roman" w:cs="Times New Roman"/>
              </w:rPr>
              <w:t>Коды профессиональных общих компетенций</w:t>
            </w:r>
          </w:p>
        </w:tc>
        <w:tc>
          <w:tcPr>
            <w:tcW w:w="1249" w:type="pct"/>
            <w:vMerge w:val="restart"/>
            <w:vAlign w:val="center"/>
          </w:tcPr>
          <w:p w14:paraId="7678CC09" w14:textId="77777777" w:rsidR="00694956" w:rsidRPr="00997007" w:rsidRDefault="00694956" w:rsidP="00062AC7">
            <w:pPr>
              <w:suppressAutoHyphens/>
              <w:spacing w:after="0" w:line="240" w:lineRule="auto"/>
              <w:jc w:val="center"/>
              <w:rPr>
                <w:rFonts w:ascii="Times New Roman" w:hAnsi="Times New Roman" w:cs="Times New Roman"/>
              </w:rPr>
            </w:pPr>
            <w:r w:rsidRPr="00997007">
              <w:rPr>
                <w:rFonts w:ascii="Times New Roman" w:hAnsi="Times New Roman" w:cs="Times New Roman"/>
              </w:rPr>
              <w:t>Наименования разделов профессионального модуля</w:t>
            </w:r>
          </w:p>
        </w:tc>
        <w:tc>
          <w:tcPr>
            <w:tcW w:w="625" w:type="pct"/>
            <w:gridSpan w:val="2"/>
            <w:vAlign w:val="center"/>
          </w:tcPr>
          <w:p w14:paraId="13387600" w14:textId="77777777" w:rsidR="00694956" w:rsidRPr="00997007" w:rsidRDefault="00694956" w:rsidP="00062AC7">
            <w:pPr>
              <w:suppressAutoHyphens/>
              <w:spacing w:after="0" w:line="240" w:lineRule="auto"/>
              <w:jc w:val="center"/>
              <w:rPr>
                <w:rFonts w:ascii="Times New Roman" w:hAnsi="Times New Roman" w:cs="Times New Roman"/>
              </w:rPr>
            </w:pPr>
          </w:p>
        </w:tc>
        <w:tc>
          <w:tcPr>
            <w:tcW w:w="2690" w:type="pct"/>
            <w:gridSpan w:val="13"/>
          </w:tcPr>
          <w:p w14:paraId="781393DF" w14:textId="77777777" w:rsidR="00694956" w:rsidRPr="00997007" w:rsidRDefault="00694956" w:rsidP="00062AC7">
            <w:pPr>
              <w:suppressAutoHyphens/>
              <w:spacing w:after="0" w:line="240" w:lineRule="auto"/>
              <w:jc w:val="center"/>
              <w:rPr>
                <w:rFonts w:ascii="Times New Roman" w:hAnsi="Times New Roman" w:cs="Times New Roman"/>
              </w:rPr>
            </w:pPr>
            <w:r w:rsidRPr="00997007">
              <w:rPr>
                <w:rFonts w:ascii="Times New Roman" w:hAnsi="Times New Roman" w:cs="Times New Roman"/>
              </w:rPr>
              <w:t>Объем профессионального модуля, ак. час.</w:t>
            </w:r>
          </w:p>
        </w:tc>
      </w:tr>
      <w:tr w:rsidR="00225692" w:rsidRPr="00997007" w14:paraId="6F825A24" w14:textId="77777777" w:rsidTr="00225692">
        <w:trPr>
          <w:trHeight w:val="353"/>
        </w:trPr>
        <w:tc>
          <w:tcPr>
            <w:tcW w:w="436" w:type="pct"/>
            <w:vMerge/>
            <w:vAlign w:val="center"/>
          </w:tcPr>
          <w:p w14:paraId="446C1450" w14:textId="77777777" w:rsidR="00694956" w:rsidRPr="00997007" w:rsidRDefault="00694956" w:rsidP="00062AC7">
            <w:pPr>
              <w:suppressAutoHyphens/>
              <w:spacing w:after="0" w:line="240" w:lineRule="auto"/>
              <w:jc w:val="center"/>
              <w:rPr>
                <w:rFonts w:ascii="Times New Roman" w:hAnsi="Times New Roman" w:cs="Times New Roman"/>
              </w:rPr>
            </w:pPr>
          </w:p>
        </w:tc>
        <w:tc>
          <w:tcPr>
            <w:tcW w:w="1249" w:type="pct"/>
            <w:vMerge/>
            <w:vAlign w:val="center"/>
          </w:tcPr>
          <w:p w14:paraId="01542938" w14:textId="77777777" w:rsidR="00694956" w:rsidRPr="00997007" w:rsidRDefault="00694956" w:rsidP="00062AC7">
            <w:pPr>
              <w:suppressAutoHyphens/>
              <w:spacing w:after="0" w:line="240" w:lineRule="auto"/>
              <w:jc w:val="center"/>
              <w:rPr>
                <w:rFonts w:ascii="Times New Roman" w:hAnsi="Times New Roman" w:cs="Times New Roman"/>
              </w:rPr>
            </w:pPr>
          </w:p>
        </w:tc>
        <w:tc>
          <w:tcPr>
            <w:tcW w:w="402" w:type="pct"/>
            <w:vMerge w:val="restart"/>
            <w:vAlign w:val="center"/>
          </w:tcPr>
          <w:p w14:paraId="14BDE8E4" w14:textId="77777777" w:rsidR="00694956" w:rsidRPr="00997007" w:rsidRDefault="00694956" w:rsidP="00062AC7">
            <w:pPr>
              <w:spacing w:after="0" w:line="240" w:lineRule="auto"/>
              <w:jc w:val="center"/>
              <w:rPr>
                <w:rFonts w:ascii="Times New Roman" w:hAnsi="Times New Roman" w:cs="Times New Roman"/>
                <w:iCs/>
              </w:rPr>
            </w:pPr>
            <w:r w:rsidRPr="00997007">
              <w:rPr>
                <w:rFonts w:ascii="Times New Roman" w:hAnsi="Times New Roman" w:cs="Times New Roman"/>
                <w:iCs/>
              </w:rPr>
              <w:t>Суммарный объем нагрузки, час.</w:t>
            </w:r>
          </w:p>
        </w:tc>
        <w:tc>
          <w:tcPr>
            <w:tcW w:w="223" w:type="pct"/>
            <w:vMerge w:val="restart"/>
            <w:shd w:val="clear" w:color="auto" w:fill="auto"/>
            <w:textDirection w:val="btLr"/>
            <w:vAlign w:val="center"/>
          </w:tcPr>
          <w:p w14:paraId="549C385D" w14:textId="77777777" w:rsidR="00694956" w:rsidRPr="00997007" w:rsidRDefault="00694956" w:rsidP="00062AC7">
            <w:pPr>
              <w:spacing w:after="0" w:line="240" w:lineRule="auto"/>
              <w:jc w:val="center"/>
              <w:rPr>
                <w:rFonts w:ascii="Times New Roman" w:hAnsi="Times New Roman" w:cs="Times New Roman"/>
                <w:iCs/>
              </w:rPr>
            </w:pPr>
            <w:r w:rsidRPr="00997007">
              <w:rPr>
                <w:rFonts w:ascii="Times New Roman" w:hAnsi="Times New Roman" w:cs="Times New Roman"/>
                <w:iCs/>
              </w:rPr>
              <w:t>В т.ч. в форме практ. подготовки</w:t>
            </w:r>
          </w:p>
        </w:tc>
        <w:tc>
          <w:tcPr>
            <w:tcW w:w="2368" w:type="pct"/>
            <w:gridSpan w:val="11"/>
          </w:tcPr>
          <w:p w14:paraId="082B1C58" w14:textId="77777777" w:rsidR="00694956" w:rsidRPr="00997007" w:rsidRDefault="00694956" w:rsidP="00062AC7">
            <w:pPr>
              <w:suppressAutoHyphens/>
              <w:spacing w:after="0" w:line="240" w:lineRule="auto"/>
              <w:jc w:val="center"/>
              <w:rPr>
                <w:rFonts w:ascii="Times New Roman" w:hAnsi="Times New Roman" w:cs="Times New Roman"/>
              </w:rPr>
            </w:pPr>
            <w:r w:rsidRPr="00997007">
              <w:rPr>
                <w:rFonts w:ascii="Times New Roman" w:hAnsi="Times New Roman" w:cs="Times New Roman"/>
              </w:rPr>
              <w:t>Работа обучающихся во взаимодействии с преподавателем</w:t>
            </w:r>
          </w:p>
        </w:tc>
        <w:tc>
          <w:tcPr>
            <w:tcW w:w="322" w:type="pct"/>
            <w:gridSpan w:val="2"/>
            <w:vMerge w:val="restart"/>
          </w:tcPr>
          <w:p w14:paraId="78EB21F3" w14:textId="77777777" w:rsidR="00694956" w:rsidRPr="00997007" w:rsidRDefault="00694956" w:rsidP="00062AC7">
            <w:pPr>
              <w:suppressAutoHyphens/>
              <w:spacing w:after="0" w:line="240" w:lineRule="auto"/>
              <w:jc w:val="center"/>
              <w:rPr>
                <w:rFonts w:ascii="Times New Roman" w:hAnsi="Times New Roman" w:cs="Times New Roman"/>
              </w:rPr>
            </w:pPr>
            <w:r w:rsidRPr="00997007">
              <w:rPr>
                <w:rFonts w:ascii="Times New Roman" w:hAnsi="Times New Roman" w:cs="Times New Roman"/>
              </w:rPr>
              <w:t>Самостоя-тельная работа</w:t>
            </w:r>
          </w:p>
        </w:tc>
      </w:tr>
      <w:tr w:rsidR="00355635" w:rsidRPr="00997007" w14:paraId="6F7209FC" w14:textId="77777777" w:rsidTr="00225692">
        <w:trPr>
          <w:trHeight w:val="115"/>
        </w:trPr>
        <w:tc>
          <w:tcPr>
            <w:tcW w:w="436" w:type="pct"/>
            <w:vMerge/>
          </w:tcPr>
          <w:p w14:paraId="76C90273" w14:textId="77777777" w:rsidR="00694956" w:rsidRPr="00997007" w:rsidRDefault="00694956" w:rsidP="00062AC7">
            <w:pPr>
              <w:spacing w:after="0" w:line="240" w:lineRule="auto"/>
              <w:rPr>
                <w:rFonts w:ascii="Times New Roman" w:hAnsi="Times New Roman" w:cs="Times New Roman"/>
                <w:i/>
              </w:rPr>
            </w:pPr>
          </w:p>
        </w:tc>
        <w:tc>
          <w:tcPr>
            <w:tcW w:w="1249" w:type="pct"/>
            <w:vMerge/>
            <w:vAlign w:val="center"/>
          </w:tcPr>
          <w:p w14:paraId="186FDADC" w14:textId="77777777" w:rsidR="00694956" w:rsidRPr="00997007" w:rsidRDefault="00694956" w:rsidP="00062AC7">
            <w:pPr>
              <w:spacing w:after="0" w:line="240" w:lineRule="auto"/>
              <w:rPr>
                <w:rFonts w:ascii="Times New Roman" w:hAnsi="Times New Roman" w:cs="Times New Roman"/>
                <w:i/>
              </w:rPr>
            </w:pPr>
          </w:p>
        </w:tc>
        <w:tc>
          <w:tcPr>
            <w:tcW w:w="402" w:type="pct"/>
            <w:vMerge/>
            <w:vAlign w:val="center"/>
          </w:tcPr>
          <w:p w14:paraId="162BDEC0" w14:textId="77777777" w:rsidR="00694956" w:rsidRPr="00997007" w:rsidRDefault="00694956" w:rsidP="00062AC7">
            <w:pPr>
              <w:spacing w:after="0" w:line="240" w:lineRule="auto"/>
              <w:rPr>
                <w:rFonts w:ascii="Times New Roman" w:hAnsi="Times New Roman" w:cs="Times New Roman"/>
                <w:i/>
                <w:iCs/>
              </w:rPr>
            </w:pPr>
          </w:p>
        </w:tc>
        <w:tc>
          <w:tcPr>
            <w:tcW w:w="223" w:type="pct"/>
            <w:vMerge/>
            <w:shd w:val="clear" w:color="auto" w:fill="auto"/>
          </w:tcPr>
          <w:p w14:paraId="2C0D2166" w14:textId="77777777" w:rsidR="00694956" w:rsidRPr="00997007" w:rsidRDefault="00694956" w:rsidP="00062AC7">
            <w:pPr>
              <w:suppressAutoHyphens/>
              <w:spacing w:after="0" w:line="240" w:lineRule="auto"/>
              <w:jc w:val="center"/>
              <w:rPr>
                <w:rFonts w:ascii="Times New Roman" w:hAnsi="Times New Roman" w:cs="Times New Roman"/>
              </w:rPr>
            </w:pPr>
          </w:p>
        </w:tc>
        <w:tc>
          <w:tcPr>
            <w:tcW w:w="1477" w:type="pct"/>
            <w:gridSpan w:val="5"/>
          </w:tcPr>
          <w:p w14:paraId="0EC721FF" w14:textId="77777777" w:rsidR="00694956" w:rsidRPr="00997007" w:rsidRDefault="00694956" w:rsidP="00062AC7">
            <w:pPr>
              <w:suppressAutoHyphens/>
              <w:spacing w:after="0" w:line="240" w:lineRule="auto"/>
              <w:jc w:val="center"/>
              <w:rPr>
                <w:rFonts w:ascii="Times New Roman" w:hAnsi="Times New Roman" w:cs="Times New Roman"/>
              </w:rPr>
            </w:pPr>
            <w:r w:rsidRPr="00997007">
              <w:rPr>
                <w:rFonts w:ascii="Times New Roman" w:hAnsi="Times New Roman" w:cs="Times New Roman"/>
              </w:rPr>
              <w:t>Обучение по МДК</w:t>
            </w:r>
          </w:p>
        </w:tc>
        <w:tc>
          <w:tcPr>
            <w:tcW w:w="580" w:type="pct"/>
            <w:gridSpan w:val="4"/>
            <w:vMerge w:val="restart"/>
            <w:vAlign w:val="center"/>
          </w:tcPr>
          <w:p w14:paraId="086FE23F" w14:textId="77777777" w:rsidR="00694956" w:rsidRPr="00997007" w:rsidRDefault="00694956" w:rsidP="00062AC7">
            <w:pPr>
              <w:suppressAutoHyphens/>
              <w:spacing w:after="0" w:line="240" w:lineRule="auto"/>
              <w:jc w:val="center"/>
              <w:rPr>
                <w:rFonts w:ascii="Times New Roman" w:hAnsi="Times New Roman" w:cs="Times New Roman"/>
              </w:rPr>
            </w:pPr>
            <w:r w:rsidRPr="00997007">
              <w:rPr>
                <w:rFonts w:ascii="Times New Roman" w:hAnsi="Times New Roman" w:cs="Times New Roman"/>
              </w:rPr>
              <w:t>Практики</w:t>
            </w:r>
          </w:p>
        </w:tc>
        <w:tc>
          <w:tcPr>
            <w:tcW w:w="311" w:type="pct"/>
            <w:gridSpan w:val="2"/>
            <w:tcBorders>
              <w:bottom w:val="nil"/>
            </w:tcBorders>
            <w:vAlign w:val="center"/>
          </w:tcPr>
          <w:p w14:paraId="47473D9D" w14:textId="77777777" w:rsidR="00694956" w:rsidRPr="00997007" w:rsidRDefault="00694956" w:rsidP="00062AC7">
            <w:pPr>
              <w:spacing w:after="0" w:line="240" w:lineRule="auto"/>
              <w:rPr>
                <w:rFonts w:ascii="Times New Roman" w:hAnsi="Times New Roman" w:cs="Times New Roman"/>
                <w:i/>
              </w:rPr>
            </w:pPr>
          </w:p>
        </w:tc>
        <w:tc>
          <w:tcPr>
            <w:tcW w:w="322" w:type="pct"/>
            <w:gridSpan w:val="2"/>
            <w:vMerge/>
          </w:tcPr>
          <w:p w14:paraId="131388C1" w14:textId="77777777" w:rsidR="00694956" w:rsidRPr="00997007" w:rsidRDefault="00694956" w:rsidP="00062AC7">
            <w:pPr>
              <w:spacing w:after="0" w:line="240" w:lineRule="auto"/>
              <w:rPr>
                <w:rFonts w:ascii="Times New Roman" w:hAnsi="Times New Roman" w:cs="Times New Roman"/>
                <w:i/>
              </w:rPr>
            </w:pPr>
          </w:p>
        </w:tc>
      </w:tr>
      <w:tr w:rsidR="00355635" w:rsidRPr="00997007" w14:paraId="5B93CE20" w14:textId="77777777" w:rsidTr="00225692">
        <w:tc>
          <w:tcPr>
            <w:tcW w:w="436" w:type="pct"/>
            <w:vMerge/>
          </w:tcPr>
          <w:p w14:paraId="04F5F965" w14:textId="77777777" w:rsidR="00694956" w:rsidRPr="00997007" w:rsidRDefault="00694956" w:rsidP="00062AC7">
            <w:pPr>
              <w:spacing w:after="0" w:line="240" w:lineRule="auto"/>
              <w:rPr>
                <w:rFonts w:ascii="Times New Roman" w:hAnsi="Times New Roman" w:cs="Times New Roman"/>
                <w:i/>
              </w:rPr>
            </w:pPr>
          </w:p>
        </w:tc>
        <w:tc>
          <w:tcPr>
            <w:tcW w:w="1249" w:type="pct"/>
            <w:vMerge/>
            <w:vAlign w:val="center"/>
          </w:tcPr>
          <w:p w14:paraId="6B6D3A15" w14:textId="77777777" w:rsidR="00694956" w:rsidRPr="00997007" w:rsidRDefault="00694956" w:rsidP="00062AC7">
            <w:pPr>
              <w:spacing w:after="0" w:line="240" w:lineRule="auto"/>
              <w:rPr>
                <w:rFonts w:ascii="Times New Roman" w:hAnsi="Times New Roman" w:cs="Times New Roman"/>
                <w:i/>
              </w:rPr>
            </w:pPr>
          </w:p>
        </w:tc>
        <w:tc>
          <w:tcPr>
            <w:tcW w:w="402" w:type="pct"/>
            <w:vMerge/>
            <w:vAlign w:val="center"/>
          </w:tcPr>
          <w:p w14:paraId="585A1FC7" w14:textId="77777777" w:rsidR="00694956" w:rsidRPr="00997007" w:rsidRDefault="00694956" w:rsidP="00062AC7">
            <w:pPr>
              <w:spacing w:after="0" w:line="240" w:lineRule="auto"/>
              <w:rPr>
                <w:rFonts w:ascii="Times New Roman" w:hAnsi="Times New Roman" w:cs="Times New Roman"/>
                <w:i/>
                <w:iCs/>
              </w:rPr>
            </w:pPr>
          </w:p>
        </w:tc>
        <w:tc>
          <w:tcPr>
            <w:tcW w:w="223" w:type="pct"/>
            <w:vMerge/>
            <w:shd w:val="clear" w:color="auto" w:fill="auto"/>
          </w:tcPr>
          <w:p w14:paraId="148201B8" w14:textId="77777777" w:rsidR="00694956" w:rsidRPr="00997007" w:rsidRDefault="00694956" w:rsidP="00062AC7">
            <w:pPr>
              <w:suppressAutoHyphens/>
              <w:spacing w:after="0" w:line="240" w:lineRule="auto"/>
              <w:jc w:val="center"/>
              <w:rPr>
                <w:rFonts w:ascii="Times New Roman" w:hAnsi="Times New Roman" w:cs="Times New Roman"/>
              </w:rPr>
            </w:pPr>
          </w:p>
        </w:tc>
        <w:tc>
          <w:tcPr>
            <w:tcW w:w="402" w:type="pct"/>
            <w:vMerge w:val="restart"/>
            <w:vAlign w:val="center"/>
          </w:tcPr>
          <w:p w14:paraId="5A889CF3" w14:textId="77777777" w:rsidR="00694956" w:rsidRPr="00997007" w:rsidRDefault="00694956" w:rsidP="00062AC7">
            <w:pPr>
              <w:suppressAutoHyphens/>
              <w:spacing w:after="0" w:line="240" w:lineRule="auto"/>
              <w:jc w:val="center"/>
              <w:rPr>
                <w:rFonts w:ascii="Times New Roman" w:hAnsi="Times New Roman" w:cs="Times New Roman"/>
              </w:rPr>
            </w:pPr>
            <w:r w:rsidRPr="00997007">
              <w:rPr>
                <w:rFonts w:ascii="Times New Roman" w:hAnsi="Times New Roman" w:cs="Times New Roman"/>
              </w:rPr>
              <w:t>Всего</w:t>
            </w:r>
          </w:p>
          <w:p w14:paraId="45F9FD74" w14:textId="77777777" w:rsidR="00694956" w:rsidRPr="00997007" w:rsidRDefault="00694956" w:rsidP="00062AC7">
            <w:pPr>
              <w:suppressAutoHyphens/>
              <w:spacing w:after="0" w:line="240" w:lineRule="auto"/>
              <w:jc w:val="center"/>
              <w:rPr>
                <w:rFonts w:ascii="Times New Roman" w:hAnsi="Times New Roman" w:cs="Times New Roman"/>
                <w:i/>
              </w:rPr>
            </w:pPr>
          </w:p>
        </w:tc>
        <w:tc>
          <w:tcPr>
            <w:tcW w:w="1075" w:type="pct"/>
            <w:gridSpan w:val="4"/>
            <w:vAlign w:val="center"/>
          </w:tcPr>
          <w:p w14:paraId="227D298D" w14:textId="77777777" w:rsidR="00694956" w:rsidRPr="00997007" w:rsidRDefault="00694956" w:rsidP="00062AC7">
            <w:pPr>
              <w:suppressAutoHyphens/>
              <w:spacing w:after="0" w:line="240" w:lineRule="auto"/>
              <w:jc w:val="center"/>
              <w:rPr>
                <w:rFonts w:ascii="Times New Roman" w:hAnsi="Times New Roman" w:cs="Times New Roman"/>
              </w:rPr>
            </w:pPr>
            <w:r w:rsidRPr="00997007">
              <w:rPr>
                <w:rFonts w:ascii="Times New Roman" w:hAnsi="Times New Roman" w:cs="Times New Roman"/>
              </w:rPr>
              <w:t>В том числе</w:t>
            </w:r>
          </w:p>
        </w:tc>
        <w:tc>
          <w:tcPr>
            <w:tcW w:w="580" w:type="pct"/>
            <w:gridSpan w:val="4"/>
            <w:vMerge/>
            <w:vAlign w:val="center"/>
          </w:tcPr>
          <w:p w14:paraId="36AFDAF8" w14:textId="77777777" w:rsidR="00694956" w:rsidRPr="00997007" w:rsidRDefault="00694956" w:rsidP="00062AC7">
            <w:pPr>
              <w:suppressAutoHyphens/>
              <w:spacing w:after="0" w:line="240" w:lineRule="auto"/>
              <w:jc w:val="center"/>
              <w:rPr>
                <w:rFonts w:ascii="Times New Roman" w:hAnsi="Times New Roman" w:cs="Times New Roman"/>
                <w:i/>
              </w:rPr>
            </w:pPr>
          </w:p>
        </w:tc>
        <w:tc>
          <w:tcPr>
            <w:tcW w:w="311" w:type="pct"/>
            <w:gridSpan w:val="2"/>
            <w:vMerge w:val="restart"/>
            <w:tcBorders>
              <w:top w:val="nil"/>
            </w:tcBorders>
            <w:vAlign w:val="center"/>
          </w:tcPr>
          <w:p w14:paraId="13702048" w14:textId="77777777" w:rsidR="00694956" w:rsidRPr="00997007" w:rsidRDefault="00694956" w:rsidP="00062AC7">
            <w:pPr>
              <w:suppressAutoHyphens/>
              <w:spacing w:after="0" w:line="240" w:lineRule="auto"/>
              <w:jc w:val="center"/>
              <w:rPr>
                <w:rFonts w:ascii="Times New Roman" w:hAnsi="Times New Roman" w:cs="Times New Roman"/>
              </w:rPr>
            </w:pPr>
            <w:r w:rsidRPr="00997007">
              <w:rPr>
                <w:rFonts w:ascii="Times New Roman" w:hAnsi="Times New Roman" w:cs="Times New Roman"/>
              </w:rPr>
              <w:t>Консуль-тации</w:t>
            </w:r>
          </w:p>
        </w:tc>
        <w:tc>
          <w:tcPr>
            <w:tcW w:w="322" w:type="pct"/>
            <w:gridSpan w:val="2"/>
            <w:vMerge/>
          </w:tcPr>
          <w:p w14:paraId="4F9328DF" w14:textId="77777777" w:rsidR="00694956" w:rsidRPr="00997007" w:rsidRDefault="00694956" w:rsidP="00062AC7">
            <w:pPr>
              <w:spacing w:after="0" w:line="240" w:lineRule="auto"/>
              <w:rPr>
                <w:rFonts w:ascii="Times New Roman" w:hAnsi="Times New Roman" w:cs="Times New Roman"/>
                <w:i/>
              </w:rPr>
            </w:pPr>
          </w:p>
        </w:tc>
      </w:tr>
      <w:tr w:rsidR="00355635" w:rsidRPr="00997007" w14:paraId="23EB6F65" w14:textId="77777777" w:rsidTr="00225692">
        <w:trPr>
          <w:cantSplit/>
          <w:trHeight w:val="1041"/>
        </w:trPr>
        <w:tc>
          <w:tcPr>
            <w:tcW w:w="436" w:type="pct"/>
            <w:vMerge/>
          </w:tcPr>
          <w:p w14:paraId="505776AB" w14:textId="77777777" w:rsidR="00694956" w:rsidRPr="00997007" w:rsidRDefault="00694956" w:rsidP="00062AC7">
            <w:pPr>
              <w:spacing w:after="0" w:line="240" w:lineRule="auto"/>
              <w:rPr>
                <w:rFonts w:ascii="Times New Roman" w:hAnsi="Times New Roman" w:cs="Times New Roman"/>
                <w:i/>
              </w:rPr>
            </w:pPr>
          </w:p>
        </w:tc>
        <w:tc>
          <w:tcPr>
            <w:tcW w:w="1249" w:type="pct"/>
            <w:vMerge/>
            <w:vAlign w:val="center"/>
          </w:tcPr>
          <w:p w14:paraId="46705E2E" w14:textId="77777777" w:rsidR="00694956" w:rsidRPr="00997007" w:rsidRDefault="00694956" w:rsidP="00062AC7">
            <w:pPr>
              <w:spacing w:after="0" w:line="240" w:lineRule="auto"/>
              <w:rPr>
                <w:rFonts w:ascii="Times New Roman" w:hAnsi="Times New Roman" w:cs="Times New Roman"/>
                <w:i/>
              </w:rPr>
            </w:pPr>
          </w:p>
        </w:tc>
        <w:tc>
          <w:tcPr>
            <w:tcW w:w="402" w:type="pct"/>
            <w:vMerge/>
            <w:vAlign w:val="center"/>
          </w:tcPr>
          <w:p w14:paraId="5FD9DF4E" w14:textId="77777777" w:rsidR="00694956" w:rsidRPr="00997007" w:rsidRDefault="00694956" w:rsidP="00062AC7">
            <w:pPr>
              <w:spacing w:after="0" w:line="240" w:lineRule="auto"/>
              <w:rPr>
                <w:rFonts w:ascii="Times New Roman" w:hAnsi="Times New Roman" w:cs="Times New Roman"/>
                <w:i/>
              </w:rPr>
            </w:pPr>
          </w:p>
        </w:tc>
        <w:tc>
          <w:tcPr>
            <w:tcW w:w="223" w:type="pct"/>
            <w:vMerge/>
            <w:shd w:val="clear" w:color="auto" w:fill="auto"/>
          </w:tcPr>
          <w:p w14:paraId="44588FF3" w14:textId="77777777" w:rsidR="00694956" w:rsidRPr="00997007" w:rsidRDefault="00694956" w:rsidP="00062AC7">
            <w:pPr>
              <w:suppressAutoHyphens/>
              <w:spacing w:after="0" w:line="240" w:lineRule="auto"/>
              <w:jc w:val="center"/>
              <w:rPr>
                <w:rFonts w:ascii="Times New Roman" w:hAnsi="Times New Roman" w:cs="Times New Roman"/>
                <w:i/>
              </w:rPr>
            </w:pPr>
          </w:p>
        </w:tc>
        <w:tc>
          <w:tcPr>
            <w:tcW w:w="402" w:type="pct"/>
            <w:vMerge/>
            <w:vAlign w:val="center"/>
          </w:tcPr>
          <w:p w14:paraId="1497243D" w14:textId="77777777" w:rsidR="00694956" w:rsidRPr="00997007" w:rsidRDefault="00694956" w:rsidP="00062AC7">
            <w:pPr>
              <w:suppressAutoHyphens/>
              <w:spacing w:after="0" w:line="240" w:lineRule="auto"/>
              <w:jc w:val="center"/>
              <w:rPr>
                <w:rFonts w:ascii="Times New Roman" w:hAnsi="Times New Roman" w:cs="Times New Roman"/>
                <w:i/>
              </w:rPr>
            </w:pPr>
          </w:p>
        </w:tc>
        <w:tc>
          <w:tcPr>
            <w:tcW w:w="313" w:type="pct"/>
            <w:textDirection w:val="btLr"/>
            <w:vAlign w:val="center"/>
          </w:tcPr>
          <w:p w14:paraId="0555EC2A" w14:textId="77777777" w:rsidR="00694956" w:rsidRPr="00997007" w:rsidRDefault="00694956" w:rsidP="00062AC7">
            <w:pPr>
              <w:suppressAutoHyphens/>
              <w:spacing w:after="0" w:line="240" w:lineRule="auto"/>
              <w:jc w:val="center"/>
              <w:rPr>
                <w:rFonts w:ascii="Times New Roman" w:hAnsi="Times New Roman" w:cs="Times New Roman"/>
                <w:iCs/>
              </w:rPr>
            </w:pPr>
            <w:r w:rsidRPr="00997007">
              <w:rPr>
                <w:rFonts w:ascii="Times New Roman" w:hAnsi="Times New Roman" w:cs="Times New Roman"/>
                <w:iCs/>
              </w:rPr>
              <w:t>Промежут. аттест.</w:t>
            </w:r>
          </w:p>
        </w:tc>
        <w:tc>
          <w:tcPr>
            <w:tcW w:w="402" w:type="pct"/>
            <w:vAlign w:val="center"/>
          </w:tcPr>
          <w:p w14:paraId="4C51BCFB" w14:textId="77777777" w:rsidR="00694956" w:rsidRPr="00997007" w:rsidRDefault="00694956" w:rsidP="00062AC7">
            <w:pPr>
              <w:suppressAutoHyphens/>
              <w:spacing w:after="0" w:line="240" w:lineRule="auto"/>
              <w:jc w:val="center"/>
              <w:rPr>
                <w:rFonts w:ascii="Times New Roman" w:hAnsi="Times New Roman" w:cs="Times New Roman"/>
                <w:color w:val="000000"/>
              </w:rPr>
            </w:pPr>
            <w:r w:rsidRPr="00997007">
              <w:rPr>
                <w:rFonts w:ascii="Times New Roman" w:hAnsi="Times New Roman" w:cs="Times New Roman"/>
                <w:color w:val="000000"/>
              </w:rPr>
              <w:t>Лаборат. и практ. занятий</w:t>
            </w:r>
          </w:p>
        </w:tc>
        <w:tc>
          <w:tcPr>
            <w:tcW w:w="360" w:type="pct"/>
            <w:gridSpan w:val="2"/>
            <w:vAlign w:val="center"/>
          </w:tcPr>
          <w:p w14:paraId="76CBCC16" w14:textId="77777777" w:rsidR="00694956" w:rsidRPr="00997007" w:rsidRDefault="00694956" w:rsidP="00062AC7">
            <w:pPr>
              <w:suppressAutoHyphens/>
              <w:spacing w:after="0" w:line="240" w:lineRule="auto"/>
              <w:jc w:val="center"/>
              <w:rPr>
                <w:rFonts w:ascii="Times New Roman" w:hAnsi="Times New Roman" w:cs="Times New Roman"/>
                <w:color w:val="FF0000"/>
              </w:rPr>
            </w:pPr>
            <w:r w:rsidRPr="00997007">
              <w:rPr>
                <w:rFonts w:ascii="Times New Roman" w:hAnsi="Times New Roman" w:cs="Times New Roman"/>
              </w:rPr>
              <w:t>Курсовых работ (проектов)</w:t>
            </w:r>
          </w:p>
        </w:tc>
        <w:tc>
          <w:tcPr>
            <w:tcW w:w="311" w:type="pct"/>
            <w:gridSpan w:val="2"/>
            <w:vAlign w:val="center"/>
          </w:tcPr>
          <w:p w14:paraId="03615F35" w14:textId="77777777" w:rsidR="00694956" w:rsidRPr="00997007" w:rsidRDefault="00694956" w:rsidP="00062AC7">
            <w:pPr>
              <w:suppressAutoHyphens/>
              <w:spacing w:after="0" w:line="240" w:lineRule="auto"/>
              <w:jc w:val="center"/>
              <w:rPr>
                <w:rFonts w:ascii="Times New Roman" w:hAnsi="Times New Roman" w:cs="Times New Roman"/>
              </w:rPr>
            </w:pPr>
            <w:r w:rsidRPr="00997007">
              <w:rPr>
                <w:rFonts w:ascii="Times New Roman" w:hAnsi="Times New Roman" w:cs="Times New Roman"/>
              </w:rPr>
              <w:t>Учебная</w:t>
            </w:r>
          </w:p>
          <w:p w14:paraId="498E276E" w14:textId="77777777" w:rsidR="00694956" w:rsidRPr="00997007" w:rsidRDefault="00694956" w:rsidP="00062AC7">
            <w:pPr>
              <w:suppressAutoHyphens/>
              <w:spacing w:after="0" w:line="240" w:lineRule="auto"/>
              <w:jc w:val="center"/>
              <w:rPr>
                <w:rFonts w:ascii="Times New Roman" w:hAnsi="Times New Roman" w:cs="Times New Roman"/>
                <w:i/>
              </w:rPr>
            </w:pPr>
          </w:p>
        </w:tc>
        <w:tc>
          <w:tcPr>
            <w:tcW w:w="269" w:type="pct"/>
            <w:gridSpan w:val="2"/>
            <w:vAlign w:val="center"/>
          </w:tcPr>
          <w:p w14:paraId="6D8B831F" w14:textId="77777777" w:rsidR="00694956" w:rsidRPr="00997007" w:rsidRDefault="00694956" w:rsidP="00062AC7">
            <w:pPr>
              <w:suppressAutoHyphens/>
              <w:spacing w:after="0" w:line="240" w:lineRule="auto"/>
              <w:jc w:val="center"/>
              <w:rPr>
                <w:rFonts w:ascii="Times New Roman" w:hAnsi="Times New Roman" w:cs="Times New Roman"/>
              </w:rPr>
            </w:pPr>
            <w:r w:rsidRPr="00997007">
              <w:rPr>
                <w:rFonts w:ascii="Times New Roman" w:hAnsi="Times New Roman" w:cs="Times New Roman"/>
              </w:rPr>
              <w:t>Производственная</w:t>
            </w:r>
          </w:p>
          <w:p w14:paraId="1C322623" w14:textId="77777777" w:rsidR="00694956" w:rsidRPr="00997007" w:rsidRDefault="00694956" w:rsidP="00062AC7">
            <w:pPr>
              <w:suppressAutoHyphens/>
              <w:spacing w:after="0" w:line="240" w:lineRule="auto"/>
              <w:jc w:val="center"/>
              <w:rPr>
                <w:rFonts w:ascii="Times New Roman" w:hAnsi="Times New Roman" w:cs="Times New Roman"/>
                <w:i/>
              </w:rPr>
            </w:pPr>
          </w:p>
        </w:tc>
        <w:tc>
          <w:tcPr>
            <w:tcW w:w="311" w:type="pct"/>
            <w:gridSpan w:val="2"/>
            <w:vMerge/>
            <w:vAlign w:val="center"/>
          </w:tcPr>
          <w:p w14:paraId="4AEDD984" w14:textId="77777777" w:rsidR="00694956" w:rsidRPr="00997007" w:rsidRDefault="00694956" w:rsidP="00062AC7">
            <w:pPr>
              <w:spacing w:after="0" w:line="240" w:lineRule="auto"/>
              <w:rPr>
                <w:rFonts w:ascii="Times New Roman" w:hAnsi="Times New Roman" w:cs="Times New Roman"/>
                <w:i/>
              </w:rPr>
            </w:pPr>
          </w:p>
        </w:tc>
        <w:tc>
          <w:tcPr>
            <w:tcW w:w="322" w:type="pct"/>
            <w:gridSpan w:val="2"/>
            <w:vMerge/>
          </w:tcPr>
          <w:p w14:paraId="21BE7DC3" w14:textId="77777777" w:rsidR="00694956" w:rsidRPr="00997007" w:rsidRDefault="00694956" w:rsidP="00062AC7">
            <w:pPr>
              <w:spacing w:after="0" w:line="240" w:lineRule="auto"/>
              <w:rPr>
                <w:rFonts w:ascii="Times New Roman" w:hAnsi="Times New Roman" w:cs="Times New Roman"/>
                <w:i/>
              </w:rPr>
            </w:pPr>
          </w:p>
        </w:tc>
      </w:tr>
      <w:tr w:rsidR="00355635" w:rsidRPr="00997007" w14:paraId="79FA63BA" w14:textId="77777777" w:rsidTr="00225692">
        <w:trPr>
          <w:trHeight w:val="262"/>
        </w:trPr>
        <w:tc>
          <w:tcPr>
            <w:tcW w:w="436" w:type="pct"/>
            <w:vAlign w:val="center"/>
          </w:tcPr>
          <w:p w14:paraId="1A1D2918" w14:textId="77777777" w:rsidR="00694956" w:rsidRPr="00997007" w:rsidRDefault="00694956" w:rsidP="00062AC7">
            <w:pPr>
              <w:spacing w:after="0" w:line="240" w:lineRule="auto"/>
              <w:jc w:val="center"/>
              <w:rPr>
                <w:rFonts w:ascii="Times New Roman" w:hAnsi="Times New Roman" w:cs="Times New Roman"/>
                <w:i/>
              </w:rPr>
            </w:pPr>
            <w:r w:rsidRPr="00997007">
              <w:rPr>
                <w:rFonts w:ascii="Times New Roman" w:hAnsi="Times New Roman" w:cs="Times New Roman"/>
                <w:i/>
              </w:rPr>
              <w:t>1</w:t>
            </w:r>
          </w:p>
        </w:tc>
        <w:tc>
          <w:tcPr>
            <w:tcW w:w="1249" w:type="pct"/>
            <w:vAlign w:val="center"/>
          </w:tcPr>
          <w:p w14:paraId="6BBE486B" w14:textId="77777777" w:rsidR="00694956" w:rsidRPr="00997007" w:rsidRDefault="00694956" w:rsidP="00062AC7">
            <w:pPr>
              <w:spacing w:after="0" w:line="240" w:lineRule="auto"/>
              <w:jc w:val="center"/>
              <w:rPr>
                <w:rFonts w:ascii="Times New Roman" w:hAnsi="Times New Roman" w:cs="Times New Roman"/>
                <w:i/>
              </w:rPr>
            </w:pPr>
            <w:r w:rsidRPr="00997007">
              <w:rPr>
                <w:rFonts w:ascii="Times New Roman" w:hAnsi="Times New Roman" w:cs="Times New Roman"/>
                <w:i/>
              </w:rPr>
              <w:t>2</w:t>
            </w:r>
          </w:p>
        </w:tc>
        <w:tc>
          <w:tcPr>
            <w:tcW w:w="402" w:type="pct"/>
            <w:vAlign w:val="center"/>
          </w:tcPr>
          <w:p w14:paraId="7DED34BE" w14:textId="77777777" w:rsidR="00694956" w:rsidRPr="00997007" w:rsidRDefault="00694956" w:rsidP="00062AC7">
            <w:pPr>
              <w:spacing w:after="0" w:line="240" w:lineRule="auto"/>
              <w:jc w:val="center"/>
              <w:rPr>
                <w:rFonts w:ascii="Times New Roman" w:hAnsi="Times New Roman" w:cs="Times New Roman"/>
                <w:i/>
              </w:rPr>
            </w:pPr>
            <w:r w:rsidRPr="00997007">
              <w:rPr>
                <w:rFonts w:ascii="Times New Roman" w:hAnsi="Times New Roman" w:cs="Times New Roman"/>
                <w:i/>
              </w:rPr>
              <w:t>3</w:t>
            </w:r>
          </w:p>
        </w:tc>
        <w:tc>
          <w:tcPr>
            <w:tcW w:w="223" w:type="pct"/>
          </w:tcPr>
          <w:p w14:paraId="100D513E" w14:textId="77777777" w:rsidR="00694956" w:rsidRPr="00997007" w:rsidRDefault="00694956" w:rsidP="00062AC7">
            <w:pPr>
              <w:spacing w:after="0" w:line="240" w:lineRule="auto"/>
              <w:jc w:val="center"/>
              <w:rPr>
                <w:rFonts w:ascii="Times New Roman" w:hAnsi="Times New Roman" w:cs="Times New Roman"/>
                <w:i/>
              </w:rPr>
            </w:pPr>
            <w:r w:rsidRPr="00997007">
              <w:rPr>
                <w:rFonts w:ascii="Times New Roman" w:hAnsi="Times New Roman" w:cs="Times New Roman"/>
                <w:i/>
              </w:rPr>
              <w:t>4</w:t>
            </w:r>
          </w:p>
        </w:tc>
        <w:tc>
          <w:tcPr>
            <w:tcW w:w="402" w:type="pct"/>
            <w:vAlign w:val="center"/>
          </w:tcPr>
          <w:p w14:paraId="69F26082" w14:textId="77777777" w:rsidR="00694956" w:rsidRPr="00997007" w:rsidRDefault="00694956" w:rsidP="00062AC7">
            <w:pPr>
              <w:spacing w:after="0" w:line="240" w:lineRule="auto"/>
              <w:jc w:val="center"/>
              <w:rPr>
                <w:rFonts w:ascii="Times New Roman" w:hAnsi="Times New Roman" w:cs="Times New Roman"/>
                <w:i/>
              </w:rPr>
            </w:pPr>
            <w:r w:rsidRPr="00997007">
              <w:rPr>
                <w:rFonts w:ascii="Times New Roman" w:hAnsi="Times New Roman" w:cs="Times New Roman"/>
                <w:i/>
              </w:rPr>
              <w:t>5</w:t>
            </w:r>
          </w:p>
        </w:tc>
        <w:tc>
          <w:tcPr>
            <w:tcW w:w="313" w:type="pct"/>
            <w:vAlign w:val="center"/>
          </w:tcPr>
          <w:p w14:paraId="126D42C8" w14:textId="77777777" w:rsidR="00694956" w:rsidRPr="00997007" w:rsidRDefault="00694956" w:rsidP="00062AC7">
            <w:pPr>
              <w:spacing w:after="0" w:line="240" w:lineRule="auto"/>
              <w:jc w:val="center"/>
              <w:rPr>
                <w:rFonts w:ascii="Times New Roman" w:hAnsi="Times New Roman" w:cs="Times New Roman"/>
                <w:i/>
              </w:rPr>
            </w:pPr>
            <w:r w:rsidRPr="00997007">
              <w:rPr>
                <w:rFonts w:ascii="Times New Roman" w:hAnsi="Times New Roman" w:cs="Times New Roman"/>
                <w:i/>
              </w:rPr>
              <w:t>6</w:t>
            </w:r>
          </w:p>
        </w:tc>
        <w:tc>
          <w:tcPr>
            <w:tcW w:w="402" w:type="pct"/>
            <w:vAlign w:val="center"/>
          </w:tcPr>
          <w:p w14:paraId="04A7A72F" w14:textId="77777777" w:rsidR="00694956" w:rsidRPr="00997007" w:rsidRDefault="00694956" w:rsidP="00062AC7">
            <w:pPr>
              <w:spacing w:after="0" w:line="240" w:lineRule="auto"/>
              <w:jc w:val="center"/>
              <w:rPr>
                <w:rFonts w:ascii="Times New Roman" w:hAnsi="Times New Roman" w:cs="Times New Roman"/>
                <w:i/>
              </w:rPr>
            </w:pPr>
            <w:r w:rsidRPr="00997007">
              <w:rPr>
                <w:rFonts w:ascii="Times New Roman" w:hAnsi="Times New Roman" w:cs="Times New Roman"/>
                <w:i/>
              </w:rPr>
              <w:t>7</w:t>
            </w:r>
          </w:p>
        </w:tc>
        <w:tc>
          <w:tcPr>
            <w:tcW w:w="360" w:type="pct"/>
            <w:gridSpan w:val="2"/>
            <w:vAlign w:val="center"/>
          </w:tcPr>
          <w:p w14:paraId="2EC57637" w14:textId="77777777" w:rsidR="00694956" w:rsidRPr="00997007" w:rsidRDefault="00694956" w:rsidP="00062AC7">
            <w:pPr>
              <w:spacing w:after="0" w:line="240" w:lineRule="auto"/>
              <w:jc w:val="center"/>
              <w:rPr>
                <w:rFonts w:ascii="Times New Roman" w:hAnsi="Times New Roman" w:cs="Times New Roman"/>
                <w:i/>
              </w:rPr>
            </w:pPr>
            <w:r w:rsidRPr="00997007">
              <w:rPr>
                <w:rFonts w:ascii="Times New Roman" w:hAnsi="Times New Roman" w:cs="Times New Roman"/>
                <w:i/>
              </w:rPr>
              <w:t>8</w:t>
            </w:r>
          </w:p>
        </w:tc>
        <w:tc>
          <w:tcPr>
            <w:tcW w:w="311" w:type="pct"/>
            <w:gridSpan w:val="2"/>
            <w:vAlign w:val="center"/>
          </w:tcPr>
          <w:p w14:paraId="6854E209" w14:textId="77777777" w:rsidR="00694956" w:rsidRPr="00997007" w:rsidRDefault="00694956" w:rsidP="00062AC7">
            <w:pPr>
              <w:spacing w:after="0" w:line="240" w:lineRule="auto"/>
              <w:jc w:val="center"/>
              <w:rPr>
                <w:rFonts w:ascii="Times New Roman" w:hAnsi="Times New Roman" w:cs="Times New Roman"/>
                <w:i/>
              </w:rPr>
            </w:pPr>
            <w:r w:rsidRPr="00997007">
              <w:rPr>
                <w:rFonts w:ascii="Times New Roman" w:hAnsi="Times New Roman" w:cs="Times New Roman"/>
                <w:i/>
              </w:rPr>
              <w:t>9</w:t>
            </w:r>
          </w:p>
        </w:tc>
        <w:tc>
          <w:tcPr>
            <w:tcW w:w="269" w:type="pct"/>
            <w:gridSpan w:val="2"/>
            <w:vAlign w:val="center"/>
          </w:tcPr>
          <w:p w14:paraId="1B706D1B" w14:textId="77777777" w:rsidR="00694956" w:rsidRPr="00997007" w:rsidRDefault="00694956" w:rsidP="00062AC7">
            <w:pPr>
              <w:spacing w:after="0" w:line="240" w:lineRule="auto"/>
              <w:jc w:val="center"/>
              <w:rPr>
                <w:rFonts w:ascii="Times New Roman" w:hAnsi="Times New Roman" w:cs="Times New Roman"/>
                <w:i/>
              </w:rPr>
            </w:pPr>
            <w:r w:rsidRPr="00997007">
              <w:rPr>
                <w:rFonts w:ascii="Times New Roman" w:hAnsi="Times New Roman" w:cs="Times New Roman"/>
                <w:i/>
              </w:rPr>
              <w:t>10</w:t>
            </w:r>
          </w:p>
        </w:tc>
        <w:tc>
          <w:tcPr>
            <w:tcW w:w="311" w:type="pct"/>
            <w:gridSpan w:val="2"/>
            <w:vAlign w:val="center"/>
          </w:tcPr>
          <w:p w14:paraId="4316659F" w14:textId="77777777" w:rsidR="00694956" w:rsidRPr="00997007" w:rsidRDefault="00694956" w:rsidP="00062AC7">
            <w:pPr>
              <w:spacing w:after="0" w:line="240" w:lineRule="auto"/>
              <w:jc w:val="center"/>
              <w:rPr>
                <w:rFonts w:ascii="Times New Roman" w:hAnsi="Times New Roman" w:cs="Times New Roman"/>
                <w:i/>
              </w:rPr>
            </w:pPr>
            <w:r w:rsidRPr="00997007">
              <w:rPr>
                <w:rFonts w:ascii="Times New Roman" w:hAnsi="Times New Roman" w:cs="Times New Roman"/>
                <w:i/>
              </w:rPr>
              <w:t>11</w:t>
            </w:r>
          </w:p>
        </w:tc>
        <w:tc>
          <w:tcPr>
            <w:tcW w:w="322" w:type="pct"/>
            <w:gridSpan w:val="2"/>
          </w:tcPr>
          <w:p w14:paraId="4D45632C" w14:textId="77777777" w:rsidR="00694956" w:rsidRPr="00997007" w:rsidRDefault="00694956" w:rsidP="00062AC7">
            <w:pPr>
              <w:spacing w:after="0" w:line="240" w:lineRule="auto"/>
              <w:jc w:val="center"/>
              <w:rPr>
                <w:rFonts w:ascii="Times New Roman" w:hAnsi="Times New Roman" w:cs="Times New Roman"/>
                <w:i/>
              </w:rPr>
            </w:pPr>
            <w:r w:rsidRPr="00997007">
              <w:rPr>
                <w:rFonts w:ascii="Times New Roman" w:hAnsi="Times New Roman" w:cs="Times New Roman"/>
                <w:i/>
              </w:rPr>
              <w:t>12</w:t>
            </w:r>
          </w:p>
        </w:tc>
      </w:tr>
      <w:tr w:rsidR="00355635" w:rsidRPr="00997007" w14:paraId="08AD00F2" w14:textId="77777777" w:rsidTr="00225692">
        <w:tc>
          <w:tcPr>
            <w:tcW w:w="436" w:type="pct"/>
            <w:vMerge w:val="restart"/>
          </w:tcPr>
          <w:p w14:paraId="15D0C11F" w14:textId="77777777" w:rsidR="00355635" w:rsidRPr="007B2B65" w:rsidRDefault="00355635" w:rsidP="00355635">
            <w:pPr>
              <w:spacing w:after="0" w:line="240" w:lineRule="auto"/>
              <w:rPr>
                <w:rFonts w:ascii="Times New Roman" w:hAnsi="Times New Roman" w:cs="Times New Roman"/>
              </w:rPr>
            </w:pPr>
            <w:r w:rsidRPr="007B2B65">
              <w:rPr>
                <w:rFonts w:ascii="Times New Roman" w:hAnsi="Times New Roman" w:cs="Times New Roman"/>
              </w:rPr>
              <w:t>ПК 2.1</w:t>
            </w:r>
          </w:p>
          <w:p w14:paraId="048D8121" w14:textId="77777777" w:rsidR="00355635" w:rsidRPr="007B2B65" w:rsidRDefault="00355635" w:rsidP="00355635">
            <w:pPr>
              <w:spacing w:after="0" w:line="240" w:lineRule="auto"/>
              <w:rPr>
                <w:rFonts w:ascii="Times New Roman" w:hAnsi="Times New Roman" w:cs="Times New Roman"/>
              </w:rPr>
            </w:pPr>
            <w:r w:rsidRPr="007B2B65">
              <w:rPr>
                <w:rFonts w:ascii="Times New Roman" w:hAnsi="Times New Roman" w:cs="Times New Roman"/>
              </w:rPr>
              <w:t>ПК 2.2</w:t>
            </w:r>
          </w:p>
          <w:p w14:paraId="439F91AD" w14:textId="77777777" w:rsidR="00355635" w:rsidRPr="007B2B65" w:rsidRDefault="00355635" w:rsidP="00355635">
            <w:pPr>
              <w:spacing w:after="0" w:line="240" w:lineRule="auto"/>
              <w:rPr>
                <w:rFonts w:ascii="Times New Roman" w:hAnsi="Times New Roman" w:cs="Times New Roman"/>
              </w:rPr>
            </w:pPr>
            <w:r w:rsidRPr="007B2B65">
              <w:rPr>
                <w:rFonts w:ascii="Times New Roman" w:hAnsi="Times New Roman" w:cs="Times New Roman"/>
              </w:rPr>
              <w:t>ПК 2.3</w:t>
            </w:r>
          </w:p>
          <w:p w14:paraId="5BA466A6" w14:textId="77777777" w:rsidR="00355635" w:rsidRPr="007B2B65" w:rsidRDefault="00355635" w:rsidP="00355635">
            <w:pPr>
              <w:spacing w:after="0" w:line="240" w:lineRule="auto"/>
              <w:rPr>
                <w:rFonts w:ascii="Times New Roman" w:hAnsi="Times New Roman" w:cs="Times New Roman"/>
              </w:rPr>
            </w:pPr>
            <w:r w:rsidRPr="007B2B65">
              <w:rPr>
                <w:rFonts w:ascii="Times New Roman" w:hAnsi="Times New Roman" w:cs="Times New Roman"/>
              </w:rPr>
              <w:t>ПК 2.4</w:t>
            </w:r>
          </w:p>
          <w:p w14:paraId="4D02CF1D" w14:textId="77777777" w:rsidR="00355635" w:rsidRPr="00997007" w:rsidRDefault="00355635" w:rsidP="00355635">
            <w:pPr>
              <w:pStyle w:val="3"/>
              <w:spacing w:after="0" w:line="240" w:lineRule="auto"/>
              <w:ind w:left="0"/>
            </w:pPr>
            <w:r w:rsidRPr="007B2B65">
              <w:rPr>
                <w:rFonts w:ascii="Times New Roman" w:hAnsi="Times New Roman" w:cs="Times New Roman"/>
              </w:rPr>
              <w:t>ОК 1- ОК 9</w:t>
            </w:r>
          </w:p>
        </w:tc>
        <w:tc>
          <w:tcPr>
            <w:tcW w:w="1249" w:type="pct"/>
            <w:vAlign w:val="center"/>
          </w:tcPr>
          <w:p w14:paraId="7FD05915" w14:textId="77777777" w:rsidR="00355635" w:rsidRPr="007B2B65" w:rsidRDefault="00355635" w:rsidP="00355635">
            <w:pPr>
              <w:spacing w:after="0" w:line="240" w:lineRule="auto"/>
              <w:rPr>
                <w:rFonts w:ascii="Times New Roman" w:hAnsi="Times New Roman" w:cs="Times New Roman"/>
                <w:i/>
              </w:rPr>
            </w:pPr>
            <w:r w:rsidRPr="007B2B65">
              <w:rPr>
                <w:rFonts w:ascii="Times New Roman" w:hAnsi="Times New Roman" w:cs="Times New Roman"/>
              </w:rPr>
              <w:t>Раздел 1. Организация работ по изысканиям и проектированию автомобильных дорог и аэродромов</w:t>
            </w:r>
          </w:p>
        </w:tc>
        <w:tc>
          <w:tcPr>
            <w:tcW w:w="402" w:type="pct"/>
          </w:tcPr>
          <w:p w14:paraId="76F67AC1" w14:textId="77777777" w:rsidR="00355635" w:rsidRPr="00997007" w:rsidRDefault="00355635" w:rsidP="00062AC7">
            <w:pPr>
              <w:spacing w:after="0" w:line="240" w:lineRule="auto"/>
              <w:jc w:val="center"/>
              <w:rPr>
                <w:rFonts w:ascii="Times New Roman" w:hAnsi="Times New Roman" w:cs="Times New Roman"/>
                <w:bCs/>
              </w:rPr>
            </w:pPr>
          </w:p>
        </w:tc>
        <w:tc>
          <w:tcPr>
            <w:tcW w:w="223" w:type="pct"/>
          </w:tcPr>
          <w:p w14:paraId="68D02F54" w14:textId="77777777" w:rsidR="00355635" w:rsidRPr="00997007" w:rsidRDefault="00355635" w:rsidP="00062AC7">
            <w:pPr>
              <w:spacing w:after="0" w:line="240" w:lineRule="auto"/>
              <w:jc w:val="center"/>
              <w:rPr>
                <w:rFonts w:ascii="Times New Roman" w:hAnsi="Times New Roman" w:cs="Times New Roman"/>
              </w:rPr>
            </w:pPr>
          </w:p>
        </w:tc>
        <w:tc>
          <w:tcPr>
            <w:tcW w:w="402" w:type="pct"/>
          </w:tcPr>
          <w:p w14:paraId="15B4950A" w14:textId="77777777" w:rsidR="00355635" w:rsidRPr="00997007" w:rsidRDefault="00355635" w:rsidP="00062AC7">
            <w:pPr>
              <w:spacing w:after="0" w:line="240" w:lineRule="auto"/>
              <w:jc w:val="center"/>
              <w:rPr>
                <w:rFonts w:ascii="Times New Roman" w:hAnsi="Times New Roman" w:cs="Times New Roman"/>
                <w:b/>
                <w:bCs/>
              </w:rPr>
            </w:pPr>
          </w:p>
        </w:tc>
        <w:tc>
          <w:tcPr>
            <w:tcW w:w="313" w:type="pct"/>
          </w:tcPr>
          <w:p w14:paraId="4BC66D36" w14:textId="77777777" w:rsidR="00355635" w:rsidRPr="00997007" w:rsidRDefault="00355635" w:rsidP="00062AC7">
            <w:pPr>
              <w:spacing w:after="0" w:line="240" w:lineRule="auto"/>
              <w:jc w:val="center"/>
              <w:rPr>
                <w:rFonts w:ascii="Times New Roman" w:hAnsi="Times New Roman" w:cs="Times New Roman"/>
              </w:rPr>
            </w:pPr>
          </w:p>
        </w:tc>
        <w:tc>
          <w:tcPr>
            <w:tcW w:w="402" w:type="pct"/>
          </w:tcPr>
          <w:p w14:paraId="16587C86" w14:textId="77777777" w:rsidR="00355635" w:rsidRPr="00997007" w:rsidRDefault="00355635" w:rsidP="00062AC7">
            <w:pPr>
              <w:spacing w:after="0" w:line="240" w:lineRule="auto"/>
              <w:jc w:val="center"/>
              <w:rPr>
                <w:rFonts w:ascii="Times New Roman" w:hAnsi="Times New Roman" w:cs="Times New Roman"/>
              </w:rPr>
            </w:pPr>
          </w:p>
        </w:tc>
        <w:tc>
          <w:tcPr>
            <w:tcW w:w="360" w:type="pct"/>
            <w:gridSpan w:val="2"/>
          </w:tcPr>
          <w:p w14:paraId="5BADD43B" w14:textId="77777777" w:rsidR="00355635" w:rsidRPr="00997007" w:rsidRDefault="00355635" w:rsidP="00062AC7">
            <w:pPr>
              <w:spacing w:after="0" w:line="240" w:lineRule="auto"/>
              <w:jc w:val="center"/>
              <w:rPr>
                <w:rFonts w:ascii="Times New Roman" w:hAnsi="Times New Roman" w:cs="Times New Roman"/>
              </w:rPr>
            </w:pPr>
          </w:p>
        </w:tc>
        <w:tc>
          <w:tcPr>
            <w:tcW w:w="311" w:type="pct"/>
            <w:gridSpan w:val="2"/>
          </w:tcPr>
          <w:p w14:paraId="36B3B413" w14:textId="77777777" w:rsidR="00355635" w:rsidRPr="00997007" w:rsidRDefault="00355635" w:rsidP="00062AC7">
            <w:pPr>
              <w:spacing w:after="0" w:line="240" w:lineRule="auto"/>
              <w:jc w:val="center"/>
              <w:rPr>
                <w:rFonts w:ascii="Times New Roman" w:hAnsi="Times New Roman" w:cs="Times New Roman"/>
                <w:b/>
                <w:bCs/>
              </w:rPr>
            </w:pPr>
          </w:p>
        </w:tc>
        <w:tc>
          <w:tcPr>
            <w:tcW w:w="269" w:type="pct"/>
            <w:gridSpan w:val="2"/>
          </w:tcPr>
          <w:p w14:paraId="2710122C" w14:textId="77777777" w:rsidR="00355635" w:rsidRPr="00997007" w:rsidRDefault="00355635" w:rsidP="00062AC7">
            <w:pPr>
              <w:rPr>
                <w:rFonts w:ascii="Times New Roman" w:hAnsi="Times New Roman" w:cs="Times New Roman"/>
              </w:rPr>
            </w:pPr>
          </w:p>
        </w:tc>
        <w:tc>
          <w:tcPr>
            <w:tcW w:w="311" w:type="pct"/>
            <w:gridSpan w:val="2"/>
          </w:tcPr>
          <w:p w14:paraId="2E95F096" w14:textId="77777777" w:rsidR="00355635" w:rsidRPr="00997007" w:rsidRDefault="00355635" w:rsidP="00062AC7">
            <w:pPr>
              <w:spacing w:after="0" w:line="240" w:lineRule="auto"/>
              <w:jc w:val="center"/>
              <w:rPr>
                <w:rFonts w:ascii="Times New Roman" w:hAnsi="Times New Roman" w:cs="Times New Roman"/>
              </w:rPr>
            </w:pPr>
          </w:p>
        </w:tc>
        <w:tc>
          <w:tcPr>
            <w:tcW w:w="322" w:type="pct"/>
            <w:gridSpan w:val="2"/>
          </w:tcPr>
          <w:p w14:paraId="493B72B9" w14:textId="77777777" w:rsidR="00355635" w:rsidRPr="00997007" w:rsidRDefault="00355635" w:rsidP="00062AC7">
            <w:pPr>
              <w:spacing w:after="0" w:line="240" w:lineRule="auto"/>
              <w:jc w:val="center"/>
              <w:rPr>
                <w:rFonts w:ascii="Times New Roman" w:hAnsi="Times New Roman" w:cs="Times New Roman"/>
              </w:rPr>
            </w:pPr>
            <w:r w:rsidRPr="00997007">
              <w:rPr>
                <w:rFonts w:ascii="Times New Roman" w:hAnsi="Times New Roman" w:cs="Times New Roman"/>
              </w:rPr>
              <w:t>0</w:t>
            </w:r>
          </w:p>
        </w:tc>
      </w:tr>
      <w:tr w:rsidR="00355635" w:rsidRPr="00997007" w14:paraId="29E74825" w14:textId="77777777" w:rsidTr="00225692">
        <w:trPr>
          <w:trHeight w:val="149"/>
        </w:trPr>
        <w:tc>
          <w:tcPr>
            <w:tcW w:w="436" w:type="pct"/>
            <w:vMerge/>
          </w:tcPr>
          <w:p w14:paraId="700A004E" w14:textId="77777777" w:rsidR="00355635" w:rsidRPr="00997007" w:rsidRDefault="00355635" w:rsidP="00355635">
            <w:pPr>
              <w:pStyle w:val="3"/>
              <w:spacing w:after="0" w:line="240" w:lineRule="auto"/>
              <w:ind w:left="0"/>
            </w:pPr>
          </w:p>
        </w:tc>
        <w:tc>
          <w:tcPr>
            <w:tcW w:w="1249" w:type="pct"/>
          </w:tcPr>
          <w:p w14:paraId="4ABA999C" w14:textId="77777777" w:rsidR="00355635" w:rsidRPr="007B2B65" w:rsidRDefault="00355635" w:rsidP="00355635">
            <w:pPr>
              <w:spacing w:after="0" w:line="240" w:lineRule="auto"/>
              <w:rPr>
                <w:rFonts w:ascii="Times New Roman" w:hAnsi="Times New Roman" w:cs="Times New Roman"/>
              </w:rPr>
            </w:pPr>
            <w:r w:rsidRPr="007B2B65">
              <w:rPr>
                <w:rFonts w:ascii="Times New Roman" w:hAnsi="Times New Roman" w:cs="Times New Roman"/>
              </w:rPr>
              <w:t>МДК.02.01 Геодезия</w:t>
            </w:r>
          </w:p>
        </w:tc>
        <w:tc>
          <w:tcPr>
            <w:tcW w:w="402" w:type="pct"/>
          </w:tcPr>
          <w:p w14:paraId="73A3D773" w14:textId="77777777" w:rsidR="00355635" w:rsidRPr="00997007" w:rsidRDefault="00355635" w:rsidP="00062AC7">
            <w:pPr>
              <w:spacing w:after="0" w:line="240" w:lineRule="auto"/>
              <w:jc w:val="center"/>
              <w:rPr>
                <w:rFonts w:ascii="Times New Roman" w:hAnsi="Times New Roman" w:cs="Times New Roman"/>
                <w:bCs/>
              </w:rPr>
            </w:pPr>
            <w:r>
              <w:rPr>
                <w:rFonts w:ascii="Times New Roman" w:hAnsi="Times New Roman" w:cs="Times New Roman"/>
                <w:b/>
                <w:bCs/>
              </w:rPr>
              <w:t>128</w:t>
            </w:r>
          </w:p>
        </w:tc>
        <w:tc>
          <w:tcPr>
            <w:tcW w:w="223" w:type="pct"/>
          </w:tcPr>
          <w:p w14:paraId="6F8D588D" w14:textId="77777777" w:rsidR="00355635" w:rsidRPr="00997007" w:rsidRDefault="00355635" w:rsidP="00062AC7">
            <w:pPr>
              <w:spacing w:after="0" w:line="240" w:lineRule="auto"/>
              <w:jc w:val="center"/>
              <w:rPr>
                <w:rFonts w:ascii="Times New Roman" w:hAnsi="Times New Roman" w:cs="Times New Roman"/>
              </w:rPr>
            </w:pPr>
          </w:p>
        </w:tc>
        <w:tc>
          <w:tcPr>
            <w:tcW w:w="402" w:type="pct"/>
          </w:tcPr>
          <w:p w14:paraId="1C8B0A24" w14:textId="77777777" w:rsidR="00355635" w:rsidRPr="00997007" w:rsidRDefault="00355635" w:rsidP="0090767E">
            <w:pPr>
              <w:spacing w:after="0" w:line="240" w:lineRule="auto"/>
              <w:jc w:val="center"/>
              <w:rPr>
                <w:rFonts w:ascii="Times New Roman" w:hAnsi="Times New Roman" w:cs="Times New Roman"/>
                <w:b/>
                <w:bCs/>
              </w:rPr>
            </w:pPr>
            <w:r>
              <w:rPr>
                <w:rFonts w:ascii="Times New Roman" w:hAnsi="Times New Roman" w:cs="Times New Roman"/>
                <w:b/>
                <w:bCs/>
              </w:rPr>
              <w:t>1</w:t>
            </w:r>
            <w:r w:rsidR="0090767E">
              <w:rPr>
                <w:rFonts w:ascii="Times New Roman" w:hAnsi="Times New Roman" w:cs="Times New Roman"/>
                <w:b/>
                <w:bCs/>
              </w:rPr>
              <w:t>19</w:t>
            </w:r>
          </w:p>
        </w:tc>
        <w:tc>
          <w:tcPr>
            <w:tcW w:w="313" w:type="pct"/>
          </w:tcPr>
          <w:p w14:paraId="1D10D6BB" w14:textId="77777777" w:rsidR="00355635" w:rsidRPr="00997007" w:rsidRDefault="00355635" w:rsidP="00062AC7">
            <w:pPr>
              <w:spacing w:after="0" w:line="240" w:lineRule="auto"/>
              <w:jc w:val="center"/>
              <w:rPr>
                <w:rFonts w:ascii="Times New Roman" w:hAnsi="Times New Roman" w:cs="Times New Roman"/>
              </w:rPr>
            </w:pPr>
            <w:r>
              <w:rPr>
                <w:rFonts w:ascii="Times New Roman" w:hAnsi="Times New Roman" w:cs="Times New Roman"/>
              </w:rPr>
              <w:t>3</w:t>
            </w:r>
          </w:p>
        </w:tc>
        <w:tc>
          <w:tcPr>
            <w:tcW w:w="402" w:type="pct"/>
          </w:tcPr>
          <w:p w14:paraId="2A0A7AA2" w14:textId="77777777" w:rsidR="00355635" w:rsidRPr="00997007" w:rsidRDefault="00355635" w:rsidP="00062AC7">
            <w:pPr>
              <w:spacing w:after="0" w:line="240" w:lineRule="auto"/>
              <w:jc w:val="center"/>
              <w:rPr>
                <w:rFonts w:ascii="Times New Roman" w:hAnsi="Times New Roman" w:cs="Times New Roman"/>
              </w:rPr>
            </w:pPr>
            <w:r>
              <w:rPr>
                <w:rFonts w:ascii="Times New Roman" w:hAnsi="Times New Roman" w:cs="Times New Roman"/>
              </w:rPr>
              <w:t>100</w:t>
            </w:r>
          </w:p>
        </w:tc>
        <w:tc>
          <w:tcPr>
            <w:tcW w:w="360" w:type="pct"/>
            <w:gridSpan w:val="2"/>
          </w:tcPr>
          <w:p w14:paraId="6F0F6341" w14:textId="77777777" w:rsidR="00355635" w:rsidRPr="00997007" w:rsidRDefault="00355635" w:rsidP="00062AC7">
            <w:pPr>
              <w:spacing w:after="0" w:line="240" w:lineRule="auto"/>
              <w:jc w:val="center"/>
              <w:rPr>
                <w:rFonts w:ascii="Times New Roman" w:hAnsi="Times New Roman" w:cs="Times New Roman"/>
              </w:rPr>
            </w:pPr>
          </w:p>
        </w:tc>
        <w:tc>
          <w:tcPr>
            <w:tcW w:w="311" w:type="pct"/>
            <w:gridSpan w:val="2"/>
          </w:tcPr>
          <w:p w14:paraId="3C5F9C9D" w14:textId="77777777" w:rsidR="00355635" w:rsidRPr="00997007" w:rsidRDefault="00355635" w:rsidP="00062AC7">
            <w:pPr>
              <w:spacing w:after="0" w:line="240" w:lineRule="auto"/>
              <w:jc w:val="center"/>
              <w:rPr>
                <w:rFonts w:ascii="Times New Roman" w:hAnsi="Times New Roman" w:cs="Times New Roman"/>
                <w:b/>
                <w:bCs/>
              </w:rPr>
            </w:pPr>
          </w:p>
        </w:tc>
        <w:tc>
          <w:tcPr>
            <w:tcW w:w="269" w:type="pct"/>
            <w:gridSpan w:val="2"/>
          </w:tcPr>
          <w:p w14:paraId="3B08115F" w14:textId="77777777" w:rsidR="00355635" w:rsidRPr="00997007" w:rsidRDefault="00355635" w:rsidP="00062AC7">
            <w:pPr>
              <w:rPr>
                <w:rFonts w:ascii="Times New Roman" w:hAnsi="Times New Roman" w:cs="Times New Roman"/>
              </w:rPr>
            </w:pPr>
          </w:p>
        </w:tc>
        <w:tc>
          <w:tcPr>
            <w:tcW w:w="311" w:type="pct"/>
            <w:gridSpan w:val="2"/>
          </w:tcPr>
          <w:p w14:paraId="3F8F374A" w14:textId="77777777" w:rsidR="00355635" w:rsidRPr="00997007" w:rsidRDefault="00355635" w:rsidP="00062AC7">
            <w:pPr>
              <w:spacing w:after="0" w:line="240" w:lineRule="auto"/>
              <w:jc w:val="center"/>
              <w:rPr>
                <w:rFonts w:ascii="Times New Roman" w:hAnsi="Times New Roman" w:cs="Times New Roman"/>
              </w:rPr>
            </w:pPr>
            <w:r>
              <w:rPr>
                <w:rFonts w:ascii="Times New Roman" w:hAnsi="Times New Roman" w:cs="Times New Roman"/>
              </w:rPr>
              <w:t>6</w:t>
            </w:r>
          </w:p>
        </w:tc>
        <w:tc>
          <w:tcPr>
            <w:tcW w:w="322" w:type="pct"/>
            <w:gridSpan w:val="2"/>
          </w:tcPr>
          <w:p w14:paraId="7448DA30" w14:textId="77777777" w:rsidR="00355635" w:rsidRPr="00997007" w:rsidRDefault="00355635" w:rsidP="00062AC7">
            <w:pPr>
              <w:spacing w:after="0" w:line="240" w:lineRule="auto"/>
              <w:jc w:val="center"/>
              <w:rPr>
                <w:rFonts w:ascii="Times New Roman" w:hAnsi="Times New Roman" w:cs="Times New Roman"/>
              </w:rPr>
            </w:pPr>
          </w:p>
        </w:tc>
      </w:tr>
      <w:tr w:rsidR="00355635" w:rsidRPr="00997007" w14:paraId="3128B119" w14:textId="77777777" w:rsidTr="00225692">
        <w:tc>
          <w:tcPr>
            <w:tcW w:w="436" w:type="pct"/>
            <w:vMerge/>
          </w:tcPr>
          <w:p w14:paraId="28C76BB7" w14:textId="77777777" w:rsidR="00355635" w:rsidRPr="00997007" w:rsidRDefault="00355635" w:rsidP="00355635">
            <w:pPr>
              <w:pStyle w:val="3"/>
              <w:spacing w:after="0" w:line="240" w:lineRule="auto"/>
              <w:ind w:left="0"/>
            </w:pPr>
          </w:p>
        </w:tc>
        <w:tc>
          <w:tcPr>
            <w:tcW w:w="1249" w:type="pct"/>
          </w:tcPr>
          <w:p w14:paraId="057C0EC5" w14:textId="77777777" w:rsidR="00355635" w:rsidRPr="007B2B65" w:rsidRDefault="00355635" w:rsidP="00355635">
            <w:pPr>
              <w:spacing w:after="0" w:line="240" w:lineRule="auto"/>
              <w:rPr>
                <w:rFonts w:ascii="Times New Roman" w:hAnsi="Times New Roman" w:cs="Times New Roman"/>
              </w:rPr>
            </w:pPr>
            <w:r w:rsidRPr="007B2B65">
              <w:rPr>
                <w:rFonts w:ascii="Times New Roman" w:hAnsi="Times New Roman" w:cs="Times New Roman"/>
              </w:rPr>
              <w:t>МДК.02.02 Геология и грунтоведение</w:t>
            </w:r>
          </w:p>
        </w:tc>
        <w:tc>
          <w:tcPr>
            <w:tcW w:w="402" w:type="pct"/>
          </w:tcPr>
          <w:p w14:paraId="034F5364" w14:textId="77777777" w:rsidR="00355635" w:rsidRPr="00997007" w:rsidRDefault="00355635" w:rsidP="00062AC7">
            <w:pPr>
              <w:spacing w:after="0" w:line="240" w:lineRule="auto"/>
              <w:jc w:val="center"/>
              <w:rPr>
                <w:rFonts w:ascii="Times New Roman" w:hAnsi="Times New Roman" w:cs="Times New Roman"/>
                <w:bCs/>
              </w:rPr>
            </w:pPr>
            <w:r>
              <w:rPr>
                <w:rFonts w:ascii="Times New Roman" w:hAnsi="Times New Roman" w:cs="Times New Roman"/>
                <w:bCs/>
              </w:rPr>
              <w:t>111</w:t>
            </w:r>
          </w:p>
        </w:tc>
        <w:tc>
          <w:tcPr>
            <w:tcW w:w="223" w:type="pct"/>
          </w:tcPr>
          <w:p w14:paraId="153EE32C" w14:textId="77777777" w:rsidR="00355635" w:rsidRPr="00997007" w:rsidRDefault="00355635" w:rsidP="00062AC7">
            <w:pPr>
              <w:spacing w:after="0" w:line="240" w:lineRule="auto"/>
              <w:jc w:val="center"/>
              <w:rPr>
                <w:rFonts w:ascii="Times New Roman" w:hAnsi="Times New Roman" w:cs="Times New Roman"/>
              </w:rPr>
            </w:pPr>
          </w:p>
        </w:tc>
        <w:tc>
          <w:tcPr>
            <w:tcW w:w="402" w:type="pct"/>
          </w:tcPr>
          <w:p w14:paraId="289DB92C" w14:textId="77777777" w:rsidR="00355635" w:rsidRPr="00997007" w:rsidRDefault="0090767E" w:rsidP="00062AC7">
            <w:pPr>
              <w:spacing w:after="0" w:line="240" w:lineRule="auto"/>
              <w:jc w:val="center"/>
              <w:rPr>
                <w:rFonts w:ascii="Times New Roman" w:hAnsi="Times New Roman" w:cs="Times New Roman"/>
                <w:b/>
                <w:bCs/>
              </w:rPr>
            </w:pPr>
            <w:r>
              <w:rPr>
                <w:rFonts w:ascii="Times New Roman" w:hAnsi="Times New Roman" w:cs="Times New Roman"/>
                <w:b/>
                <w:bCs/>
              </w:rPr>
              <w:t>102</w:t>
            </w:r>
          </w:p>
        </w:tc>
        <w:tc>
          <w:tcPr>
            <w:tcW w:w="313" w:type="pct"/>
          </w:tcPr>
          <w:p w14:paraId="45D5A194" w14:textId="77777777" w:rsidR="00355635" w:rsidRPr="00997007" w:rsidRDefault="00355635" w:rsidP="00062AC7">
            <w:pPr>
              <w:spacing w:after="0" w:line="240" w:lineRule="auto"/>
              <w:jc w:val="center"/>
              <w:rPr>
                <w:rFonts w:ascii="Times New Roman" w:hAnsi="Times New Roman" w:cs="Times New Roman"/>
              </w:rPr>
            </w:pPr>
            <w:r>
              <w:rPr>
                <w:rFonts w:ascii="Times New Roman" w:hAnsi="Times New Roman" w:cs="Times New Roman"/>
              </w:rPr>
              <w:t>3</w:t>
            </w:r>
          </w:p>
        </w:tc>
        <w:tc>
          <w:tcPr>
            <w:tcW w:w="402" w:type="pct"/>
          </w:tcPr>
          <w:p w14:paraId="2FA48761" w14:textId="77777777" w:rsidR="00355635" w:rsidRPr="00997007" w:rsidRDefault="00355635" w:rsidP="00062AC7">
            <w:pPr>
              <w:spacing w:after="0" w:line="240" w:lineRule="auto"/>
              <w:jc w:val="center"/>
              <w:rPr>
                <w:rFonts w:ascii="Times New Roman" w:hAnsi="Times New Roman" w:cs="Times New Roman"/>
              </w:rPr>
            </w:pPr>
            <w:r>
              <w:rPr>
                <w:rFonts w:ascii="Times New Roman" w:hAnsi="Times New Roman" w:cs="Times New Roman"/>
              </w:rPr>
              <w:t>90</w:t>
            </w:r>
          </w:p>
        </w:tc>
        <w:tc>
          <w:tcPr>
            <w:tcW w:w="360" w:type="pct"/>
            <w:gridSpan w:val="2"/>
          </w:tcPr>
          <w:p w14:paraId="55EA5B32" w14:textId="77777777" w:rsidR="00355635" w:rsidRPr="00997007" w:rsidRDefault="00355635" w:rsidP="00062AC7">
            <w:pPr>
              <w:spacing w:after="0" w:line="240" w:lineRule="auto"/>
              <w:jc w:val="center"/>
              <w:rPr>
                <w:rFonts w:ascii="Times New Roman" w:hAnsi="Times New Roman" w:cs="Times New Roman"/>
              </w:rPr>
            </w:pPr>
          </w:p>
        </w:tc>
        <w:tc>
          <w:tcPr>
            <w:tcW w:w="311" w:type="pct"/>
            <w:gridSpan w:val="2"/>
          </w:tcPr>
          <w:p w14:paraId="1AB96788" w14:textId="77777777" w:rsidR="00355635" w:rsidRPr="00997007" w:rsidRDefault="00355635" w:rsidP="00062AC7">
            <w:pPr>
              <w:spacing w:after="0" w:line="240" w:lineRule="auto"/>
              <w:jc w:val="center"/>
              <w:rPr>
                <w:rFonts w:ascii="Times New Roman" w:hAnsi="Times New Roman" w:cs="Times New Roman"/>
                <w:b/>
                <w:bCs/>
              </w:rPr>
            </w:pPr>
          </w:p>
        </w:tc>
        <w:tc>
          <w:tcPr>
            <w:tcW w:w="269" w:type="pct"/>
            <w:gridSpan w:val="2"/>
          </w:tcPr>
          <w:p w14:paraId="55C58221" w14:textId="77777777" w:rsidR="00355635" w:rsidRPr="00997007" w:rsidRDefault="00355635" w:rsidP="00062AC7">
            <w:pPr>
              <w:rPr>
                <w:rFonts w:ascii="Times New Roman" w:hAnsi="Times New Roman" w:cs="Times New Roman"/>
              </w:rPr>
            </w:pPr>
          </w:p>
        </w:tc>
        <w:tc>
          <w:tcPr>
            <w:tcW w:w="311" w:type="pct"/>
            <w:gridSpan w:val="2"/>
          </w:tcPr>
          <w:p w14:paraId="151E0EE6" w14:textId="77777777" w:rsidR="00355635" w:rsidRPr="00997007" w:rsidRDefault="00355635" w:rsidP="00062AC7">
            <w:pPr>
              <w:spacing w:after="0" w:line="240" w:lineRule="auto"/>
              <w:jc w:val="center"/>
              <w:rPr>
                <w:rFonts w:ascii="Times New Roman" w:hAnsi="Times New Roman" w:cs="Times New Roman"/>
              </w:rPr>
            </w:pPr>
            <w:r>
              <w:rPr>
                <w:rFonts w:ascii="Times New Roman" w:hAnsi="Times New Roman" w:cs="Times New Roman"/>
              </w:rPr>
              <w:t>6</w:t>
            </w:r>
          </w:p>
        </w:tc>
        <w:tc>
          <w:tcPr>
            <w:tcW w:w="322" w:type="pct"/>
            <w:gridSpan w:val="2"/>
          </w:tcPr>
          <w:p w14:paraId="3D2E380A" w14:textId="77777777" w:rsidR="00355635" w:rsidRPr="00997007" w:rsidRDefault="00355635" w:rsidP="00062AC7">
            <w:pPr>
              <w:spacing w:after="0" w:line="240" w:lineRule="auto"/>
              <w:jc w:val="center"/>
              <w:rPr>
                <w:rFonts w:ascii="Times New Roman" w:hAnsi="Times New Roman" w:cs="Times New Roman"/>
              </w:rPr>
            </w:pPr>
          </w:p>
        </w:tc>
      </w:tr>
      <w:tr w:rsidR="00355635" w:rsidRPr="00997007" w14:paraId="2828D08B" w14:textId="77777777" w:rsidTr="00225692">
        <w:tc>
          <w:tcPr>
            <w:tcW w:w="436" w:type="pct"/>
            <w:vMerge/>
          </w:tcPr>
          <w:p w14:paraId="011EE148" w14:textId="77777777" w:rsidR="00355635" w:rsidRPr="00997007" w:rsidRDefault="00355635" w:rsidP="00355635">
            <w:pPr>
              <w:pStyle w:val="3"/>
              <w:spacing w:after="0" w:line="240" w:lineRule="auto"/>
              <w:ind w:left="0"/>
            </w:pPr>
          </w:p>
        </w:tc>
        <w:tc>
          <w:tcPr>
            <w:tcW w:w="1249" w:type="pct"/>
          </w:tcPr>
          <w:p w14:paraId="18B5286D" w14:textId="77777777" w:rsidR="00355635" w:rsidRPr="007B2B65" w:rsidRDefault="00355635" w:rsidP="00355635">
            <w:pPr>
              <w:spacing w:after="0" w:line="240" w:lineRule="auto"/>
              <w:rPr>
                <w:rFonts w:ascii="Times New Roman" w:hAnsi="Times New Roman" w:cs="Times New Roman"/>
              </w:rPr>
            </w:pPr>
            <w:r w:rsidRPr="007B2B65">
              <w:rPr>
                <w:rFonts w:ascii="Times New Roman" w:hAnsi="Times New Roman" w:cs="Times New Roman"/>
              </w:rPr>
              <w:t>Раздел 2. Применение информационных технологий в профессиональной деятельности</w:t>
            </w:r>
          </w:p>
        </w:tc>
        <w:tc>
          <w:tcPr>
            <w:tcW w:w="402" w:type="pct"/>
          </w:tcPr>
          <w:p w14:paraId="78DCA9F3" w14:textId="77777777" w:rsidR="00355635" w:rsidRPr="00997007" w:rsidRDefault="00355635" w:rsidP="00062AC7">
            <w:pPr>
              <w:spacing w:after="0" w:line="240" w:lineRule="auto"/>
              <w:jc w:val="center"/>
              <w:rPr>
                <w:rFonts w:ascii="Times New Roman" w:hAnsi="Times New Roman" w:cs="Times New Roman"/>
                <w:bCs/>
              </w:rPr>
            </w:pPr>
          </w:p>
        </w:tc>
        <w:tc>
          <w:tcPr>
            <w:tcW w:w="223" w:type="pct"/>
          </w:tcPr>
          <w:p w14:paraId="4470B824" w14:textId="77777777" w:rsidR="00355635" w:rsidRPr="00997007" w:rsidRDefault="00355635" w:rsidP="00062AC7">
            <w:pPr>
              <w:spacing w:after="0" w:line="240" w:lineRule="auto"/>
              <w:jc w:val="center"/>
              <w:rPr>
                <w:rFonts w:ascii="Times New Roman" w:hAnsi="Times New Roman" w:cs="Times New Roman"/>
              </w:rPr>
            </w:pPr>
          </w:p>
        </w:tc>
        <w:tc>
          <w:tcPr>
            <w:tcW w:w="402" w:type="pct"/>
          </w:tcPr>
          <w:p w14:paraId="33550BAE" w14:textId="77777777" w:rsidR="00355635" w:rsidRPr="00997007" w:rsidRDefault="00355635" w:rsidP="00062AC7">
            <w:pPr>
              <w:spacing w:after="0" w:line="240" w:lineRule="auto"/>
              <w:jc w:val="center"/>
              <w:rPr>
                <w:rFonts w:ascii="Times New Roman" w:hAnsi="Times New Roman" w:cs="Times New Roman"/>
                <w:b/>
                <w:bCs/>
              </w:rPr>
            </w:pPr>
          </w:p>
        </w:tc>
        <w:tc>
          <w:tcPr>
            <w:tcW w:w="313" w:type="pct"/>
          </w:tcPr>
          <w:p w14:paraId="60ADDA71" w14:textId="77777777" w:rsidR="00355635" w:rsidRPr="00997007" w:rsidRDefault="00355635" w:rsidP="00062AC7">
            <w:pPr>
              <w:spacing w:after="0" w:line="240" w:lineRule="auto"/>
              <w:jc w:val="center"/>
              <w:rPr>
                <w:rFonts w:ascii="Times New Roman" w:hAnsi="Times New Roman" w:cs="Times New Roman"/>
              </w:rPr>
            </w:pPr>
          </w:p>
        </w:tc>
        <w:tc>
          <w:tcPr>
            <w:tcW w:w="402" w:type="pct"/>
          </w:tcPr>
          <w:p w14:paraId="08A1FECA" w14:textId="77777777" w:rsidR="00355635" w:rsidRPr="00997007" w:rsidRDefault="00355635" w:rsidP="00062AC7">
            <w:pPr>
              <w:spacing w:after="0" w:line="240" w:lineRule="auto"/>
              <w:jc w:val="center"/>
              <w:rPr>
                <w:rFonts w:ascii="Times New Roman" w:hAnsi="Times New Roman" w:cs="Times New Roman"/>
              </w:rPr>
            </w:pPr>
          </w:p>
        </w:tc>
        <w:tc>
          <w:tcPr>
            <w:tcW w:w="360" w:type="pct"/>
            <w:gridSpan w:val="2"/>
          </w:tcPr>
          <w:p w14:paraId="49B847C6" w14:textId="77777777" w:rsidR="00355635" w:rsidRPr="00997007" w:rsidRDefault="00355635" w:rsidP="00062AC7">
            <w:pPr>
              <w:spacing w:after="0" w:line="240" w:lineRule="auto"/>
              <w:jc w:val="center"/>
              <w:rPr>
                <w:rFonts w:ascii="Times New Roman" w:hAnsi="Times New Roman" w:cs="Times New Roman"/>
              </w:rPr>
            </w:pPr>
          </w:p>
        </w:tc>
        <w:tc>
          <w:tcPr>
            <w:tcW w:w="311" w:type="pct"/>
            <w:gridSpan w:val="2"/>
          </w:tcPr>
          <w:p w14:paraId="3DA66034" w14:textId="77777777" w:rsidR="00355635" w:rsidRPr="00997007" w:rsidRDefault="00355635" w:rsidP="00062AC7">
            <w:pPr>
              <w:spacing w:after="0" w:line="240" w:lineRule="auto"/>
              <w:jc w:val="center"/>
              <w:rPr>
                <w:rFonts w:ascii="Times New Roman" w:hAnsi="Times New Roman" w:cs="Times New Roman"/>
                <w:b/>
                <w:bCs/>
              </w:rPr>
            </w:pPr>
          </w:p>
        </w:tc>
        <w:tc>
          <w:tcPr>
            <w:tcW w:w="269" w:type="pct"/>
            <w:gridSpan w:val="2"/>
          </w:tcPr>
          <w:p w14:paraId="32C58C99" w14:textId="77777777" w:rsidR="00355635" w:rsidRPr="00997007" w:rsidRDefault="00355635" w:rsidP="00062AC7">
            <w:pPr>
              <w:rPr>
                <w:rFonts w:ascii="Times New Roman" w:hAnsi="Times New Roman" w:cs="Times New Roman"/>
              </w:rPr>
            </w:pPr>
          </w:p>
        </w:tc>
        <w:tc>
          <w:tcPr>
            <w:tcW w:w="311" w:type="pct"/>
            <w:gridSpan w:val="2"/>
          </w:tcPr>
          <w:p w14:paraId="5FAF9E06" w14:textId="77777777" w:rsidR="00355635" w:rsidRPr="00997007" w:rsidRDefault="00355635" w:rsidP="00062AC7">
            <w:pPr>
              <w:spacing w:after="0" w:line="240" w:lineRule="auto"/>
              <w:jc w:val="center"/>
              <w:rPr>
                <w:rFonts w:ascii="Times New Roman" w:hAnsi="Times New Roman" w:cs="Times New Roman"/>
              </w:rPr>
            </w:pPr>
          </w:p>
        </w:tc>
        <w:tc>
          <w:tcPr>
            <w:tcW w:w="322" w:type="pct"/>
            <w:gridSpan w:val="2"/>
          </w:tcPr>
          <w:p w14:paraId="6F4E4137" w14:textId="77777777" w:rsidR="00355635" w:rsidRPr="00997007" w:rsidRDefault="00355635" w:rsidP="00062AC7">
            <w:pPr>
              <w:spacing w:after="0" w:line="240" w:lineRule="auto"/>
              <w:jc w:val="center"/>
              <w:rPr>
                <w:rFonts w:ascii="Times New Roman" w:hAnsi="Times New Roman" w:cs="Times New Roman"/>
              </w:rPr>
            </w:pPr>
          </w:p>
        </w:tc>
      </w:tr>
      <w:tr w:rsidR="0090767E" w:rsidRPr="00997007" w14:paraId="3FA3FE9E" w14:textId="77777777" w:rsidTr="00225692">
        <w:tc>
          <w:tcPr>
            <w:tcW w:w="436" w:type="pct"/>
            <w:vMerge/>
          </w:tcPr>
          <w:p w14:paraId="40D53E2F" w14:textId="77777777" w:rsidR="0090767E" w:rsidRPr="00997007" w:rsidRDefault="0090767E" w:rsidP="00355635">
            <w:pPr>
              <w:pStyle w:val="3"/>
              <w:spacing w:after="0" w:line="240" w:lineRule="auto"/>
              <w:ind w:left="0"/>
            </w:pPr>
          </w:p>
        </w:tc>
        <w:tc>
          <w:tcPr>
            <w:tcW w:w="1249" w:type="pct"/>
          </w:tcPr>
          <w:p w14:paraId="4FBF7B2C" w14:textId="77777777" w:rsidR="0090767E" w:rsidRPr="007B2B65" w:rsidRDefault="0090767E" w:rsidP="00355635">
            <w:pPr>
              <w:spacing w:after="0" w:line="240" w:lineRule="auto"/>
              <w:rPr>
                <w:rFonts w:ascii="Times New Roman" w:hAnsi="Times New Roman" w:cs="Times New Roman"/>
              </w:rPr>
            </w:pPr>
            <w:r w:rsidRPr="007B2B65">
              <w:rPr>
                <w:rFonts w:ascii="Times New Roman" w:hAnsi="Times New Roman" w:cs="Times New Roman"/>
              </w:rPr>
              <w:t>МДК 02.03 Изыскание и проектирование автомобильных дорог и аэродромов</w:t>
            </w:r>
          </w:p>
        </w:tc>
        <w:tc>
          <w:tcPr>
            <w:tcW w:w="402" w:type="pct"/>
          </w:tcPr>
          <w:p w14:paraId="7FE5289D" w14:textId="77777777" w:rsidR="0090767E" w:rsidRPr="00997007" w:rsidRDefault="0090767E" w:rsidP="00062AC7">
            <w:pPr>
              <w:spacing w:after="0" w:line="240" w:lineRule="auto"/>
              <w:jc w:val="center"/>
              <w:rPr>
                <w:rFonts w:ascii="Times New Roman" w:hAnsi="Times New Roman" w:cs="Times New Roman"/>
                <w:bCs/>
              </w:rPr>
            </w:pPr>
            <w:r>
              <w:rPr>
                <w:rFonts w:ascii="Times New Roman" w:hAnsi="Times New Roman" w:cs="Times New Roman"/>
                <w:bCs/>
              </w:rPr>
              <w:t>162</w:t>
            </w:r>
          </w:p>
        </w:tc>
        <w:tc>
          <w:tcPr>
            <w:tcW w:w="223" w:type="pct"/>
          </w:tcPr>
          <w:p w14:paraId="155402E1" w14:textId="77777777" w:rsidR="0090767E" w:rsidRPr="00997007" w:rsidRDefault="0090767E" w:rsidP="00062AC7">
            <w:pPr>
              <w:spacing w:after="0" w:line="240" w:lineRule="auto"/>
              <w:jc w:val="center"/>
              <w:rPr>
                <w:rFonts w:ascii="Times New Roman" w:hAnsi="Times New Roman" w:cs="Times New Roman"/>
              </w:rPr>
            </w:pPr>
          </w:p>
        </w:tc>
        <w:tc>
          <w:tcPr>
            <w:tcW w:w="402" w:type="pct"/>
          </w:tcPr>
          <w:p w14:paraId="52FF1E52" w14:textId="77777777" w:rsidR="0090767E" w:rsidRPr="00997007" w:rsidRDefault="0090767E" w:rsidP="0090767E">
            <w:pPr>
              <w:spacing w:after="0" w:line="240" w:lineRule="auto"/>
              <w:jc w:val="center"/>
              <w:rPr>
                <w:rFonts w:ascii="Times New Roman" w:hAnsi="Times New Roman" w:cs="Times New Roman"/>
                <w:b/>
                <w:bCs/>
              </w:rPr>
            </w:pPr>
            <w:r>
              <w:rPr>
                <w:rFonts w:ascii="Times New Roman" w:hAnsi="Times New Roman" w:cs="Times New Roman"/>
                <w:b/>
                <w:bCs/>
              </w:rPr>
              <w:t>153</w:t>
            </w:r>
          </w:p>
        </w:tc>
        <w:tc>
          <w:tcPr>
            <w:tcW w:w="313" w:type="pct"/>
          </w:tcPr>
          <w:p w14:paraId="203B0C8D" w14:textId="77777777" w:rsidR="0090767E" w:rsidRPr="00997007" w:rsidRDefault="0090767E" w:rsidP="00062AC7">
            <w:pPr>
              <w:spacing w:after="0" w:line="240" w:lineRule="auto"/>
              <w:jc w:val="center"/>
              <w:rPr>
                <w:rFonts w:ascii="Times New Roman" w:hAnsi="Times New Roman" w:cs="Times New Roman"/>
              </w:rPr>
            </w:pPr>
            <w:r>
              <w:rPr>
                <w:rFonts w:ascii="Times New Roman" w:hAnsi="Times New Roman" w:cs="Times New Roman"/>
              </w:rPr>
              <w:t>3</w:t>
            </w:r>
          </w:p>
        </w:tc>
        <w:tc>
          <w:tcPr>
            <w:tcW w:w="402" w:type="pct"/>
          </w:tcPr>
          <w:p w14:paraId="145D521F" w14:textId="77777777" w:rsidR="0090767E" w:rsidRPr="00997007" w:rsidRDefault="0090767E" w:rsidP="00062AC7">
            <w:pPr>
              <w:spacing w:after="0" w:line="240" w:lineRule="auto"/>
              <w:jc w:val="center"/>
              <w:rPr>
                <w:rFonts w:ascii="Times New Roman" w:hAnsi="Times New Roman" w:cs="Times New Roman"/>
              </w:rPr>
            </w:pPr>
            <w:r>
              <w:rPr>
                <w:rFonts w:ascii="Times New Roman" w:hAnsi="Times New Roman" w:cs="Times New Roman"/>
              </w:rPr>
              <w:t>130</w:t>
            </w:r>
          </w:p>
        </w:tc>
        <w:tc>
          <w:tcPr>
            <w:tcW w:w="360" w:type="pct"/>
            <w:gridSpan w:val="2"/>
          </w:tcPr>
          <w:p w14:paraId="5B241B05" w14:textId="77777777" w:rsidR="0090767E" w:rsidRPr="00997007" w:rsidRDefault="0090767E" w:rsidP="00062AC7">
            <w:pPr>
              <w:spacing w:after="0" w:line="240" w:lineRule="auto"/>
              <w:jc w:val="center"/>
              <w:rPr>
                <w:rFonts w:ascii="Times New Roman" w:hAnsi="Times New Roman" w:cs="Times New Roman"/>
              </w:rPr>
            </w:pPr>
            <w:r>
              <w:rPr>
                <w:rFonts w:ascii="Times New Roman" w:hAnsi="Times New Roman" w:cs="Times New Roman"/>
              </w:rPr>
              <w:t>20</w:t>
            </w:r>
          </w:p>
        </w:tc>
        <w:tc>
          <w:tcPr>
            <w:tcW w:w="311" w:type="pct"/>
            <w:gridSpan w:val="2"/>
          </w:tcPr>
          <w:p w14:paraId="132D6BA8" w14:textId="77777777" w:rsidR="0090767E" w:rsidRPr="00997007" w:rsidRDefault="0090767E" w:rsidP="00062AC7">
            <w:pPr>
              <w:spacing w:after="0" w:line="240" w:lineRule="auto"/>
              <w:jc w:val="center"/>
              <w:rPr>
                <w:rFonts w:ascii="Times New Roman" w:hAnsi="Times New Roman" w:cs="Times New Roman"/>
                <w:b/>
                <w:bCs/>
              </w:rPr>
            </w:pPr>
          </w:p>
        </w:tc>
        <w:tc>
          <w:tcPr>
            <w:tcW w:w="269" w:type="pct"/>
            <w:gridSpan w:val="2"/>
          </w:tcPr>
          <w:p w14:paraId="5087C188" w14:textId="77777777" w:rsidR="0090767E" w:rsidRPr="00997007" w:rsidRDefault="0090767E" w:rsidP="00062AC7">
            <w:pPr>
              <w:rPr>
                <w:rFonts w:ascii="Times New Roman" w:hAnsi="Times New Roman" w:cs="Times New Roman"/>
              </w:rPr>
            </w:pPr>
          </w:p>
        </w:tc>
        <w:tc>
          <w:tcPr>
            <w:tcW w:w="311" w:type="pct"/>
            <w:gridSpan w:val="2"/>
          </w:tcPr>
          <w:p w14:paraId="03184C69" w14:textId="77777777" w:rsidR="0090767E" w:rsidRPr="00997007" w:rsidRDefault="0090767E" w:rsidP="00062AC7">
            <w:pPr>
              <w:spacing w:after="0" w:line="240" w:lineRule="auto"/>
              <w:jc w:val="center"/>
              <w:rPr>
                <w:rFonts w:ascii="Times New Roman" w:hAnsi="Times New Roman" w:cs="Times New Roman"/>
              </w:rPr>
            </w:pPr>
            <w:r>
              <w:rPr>
                <w:rFonts w:ascii="Times New Roman" w:hAnsi="Times New Roman" w:cs="Times New Roman"/>
              </w:rPr>
              <w:t>6</w:t>
            </w:r>
          </w:p>
        </w:tc>
        <w:tc>
          <w:tcPr>
            <w:tcW w:w="322" w:type="pct"/>
            <w:gridSpan w:val="2"/>
          </w:tcPr>
          <w:p w14:paraId="56380EFE" w14:textId="77777777" w:rsidR="0090767E" w:rsidRPr="00997007" w:rsidRDefault="0090767E" w:rsidP="00062AC7">
            <w:pPr>
              <w:spacing w:after="0" w:line="240" w:lineRule="auto"/>
              <w:jc w:val="center"/>
              <w:rPr>
                <w:rFonts w:ascii="Times New Roman" w:hAnsi="Times New Roman" w:cs="Times New Roman"/>
              </w:rPr>
            </w:pPr>
          </w:p>
        </w:tc>
      </w:tr>
      <w:tr w:rsidR="0090767E" w:rsidRPr="00997007" w14:paraId="7F2535D3" w14:textId="77777777" w:rsidTr="00225692">
        <w:tc>
          <w:tcPr>
            <w:tcW w:w="436" w:type="pct"/>
            <w:vMerge/>
          </w:tcPr>
          <w:p w14:paraId="116BC3CD" w14:textId="77777777" w:rsidR="0090767E" w:rsidRPr="00997007" w:rsidRDefault="0090767E" w:rsidP="00355635">
            <w:pPr>
              <w:pStyle w:val="3"/>
              <w:spacing w:after="0" w:line="240" w:lineRule="auto"/>
              <w:ind w:left="0"/>
            </w:pPr>
          </w:p>
        </w:tc>
        <w:tc>
          <w:tcPr>
            <w:tcW w:w="1249" w:type="pct"/>
          </w:tcPr>
          <w:p w14:paraId="6E433F20" w14:textId="77777777" w:rsidR="0090767E" w:rsidRPr="007B2B65" w:rsidRDefault="0090767E" w:rsidP="00355635">
            <w:pPr>
              <w:spacing w:after="0" w:line="240" w:lineRule="auto"/>
              <w:rPr>
                <w:rFonts w:ascii="Times New Roman" w:hAnsi="Times New Roman" w:cs="Times New Roman"/>
              </w:rPr>
            </w:pPr>
            <w:r w:rsidRPr="007B2B65">
              <w:rPr>
                <w:rFonts w:ascii="Times New Roman" w:hAnsi="Times New Roman" w:cs="Times New Roman"/>
              </w:rPr>
              <w:t xml:space="preserve"> МДК 02.04 Информационные технологии в профессиональной деятельности</w:t>
            </w:r>
          </w:p>
        </w:tc>
        <w:tc>
          <w:tcPr>
            <w:tcW w:w="402" w:type="pct"/>
          </w:tcPr>
          <w:p w14:paraId="24D99C8C" w14:textId="77777777" w:rsidR="0090767E" w:rsidRPr="00997007" w:rsidRDefault="0090767E" w:rsidP="00062AC7">
            <w:pPr>
              <w:spacing w:after="0" w:line="240" w:lineRule="auto"/>
              <w:jc w:val="center"/>
              <w:rPr>
                <w:rFonts w:ascii="Times New Roman" w:hAnsi="Times New Roman" w:cs="Times New Roman"/>
                <w:bCs/>
              </w:rPr>
            </w:pPr>
            <w:r>
              <w:rPr>
                <w:rFonts w:ascii="Times New Roman" w:hAnsi="Times New Roman" w:cs="Times New Roman"/>
                <w:bCs/>
              </w:rPr>
              <w:t>111</w:t>
            </w:r>
          </w:p>
        </w:tc>
        <w:tc>
          <w:tcPr>
            <w:tcW w:w="223" w:type="pct"/>
          </w:tcPr>
          <w:p w14:paraId="4B576C51" w14:textId="77777777" w:rsidR="0090767E" w:rsidRPr="00997007" w:rsidRDefault="0090767E" w:rsidP="00062AC7">
            <w:pPr>
              <w:spacing w:after="0" w:line="240" w:lineRule="auto"/>
              <w:jc w:val="center"/>
              <w:rPr>
                <w:rFonts w:ascii="Times New Roman" w:hAnsi="Times New Roman" w:cs="Times New Roman"/>
              </w:rPr>
            </w:pPr>
          </w:p>
        </w:tc>
        <w:tc>
          <w:tcPr>
            <w:tcW w:w="402" w:type="pct"/>
          </w:tcPr>
          <w:p w14:paraId="73E347DF" w14:textId="77777777" w:rsidR="0090767E" w:rsidRPr="00997007" w:rsidRDefault="0090767E" w:rsidP="00062AC7">
            <w:pPr>
              <w:spacing w:after="0" w:line="240" w:lineRule="auto"/>
              <w:jc w:val="center"/>
              <w:rPr>
                <w:rFonts w:ascii="Times New Roman" w:hAnsi="Times New Roman" w:cs="Times New Roman"/>
                <w:b/>
                <w:bCs/>
              </w:rPr>
            </w:pPr>
            <w:r>
              <w:rPr>
                <w:rFonts w:ascii="Times New Roman" w:hAnsi="Times New Roman" w:cs="Times New Roman"/>
                <w:b/>
                <w:bCs/>
              </w:rPr>
              <w:t>102</w:t>
            </w:r>
          </w:p>
        </w:tc>
        <w:tc>
          <w:tcPr>
            <w:tcW w:w="313" w:type="pct"/>
          </w:tcPr>
          <w:p w14:paraId="71493E27" w14:textId="77777777" w:rsidR="0090767E" w:rsidRPr="00997007" w:rsidRDefault="0090767E" w:rsidP="00062AC7">
            <w:pPr>
              <w:spacing w:after="0" w:line="240" w:lineRule="auto"/>
              <w:jc w:val="center"/>
              <w:rPr>
                <w:rFonts w:ascii="Times New Roman" w:hAnsi="Times New Roman" w:cs="Times New Roman"/>
              </w:rPr>
            </w:pPr>
            <w:r>
              <w:rPr>
                <w:rFonts w:ascii="Times New Roman" w:hAnsi="Times New Roman" w:cs="Times New Roman"/>
              </w:rPr>
              <w:t>3</w:t>
            </w:r>
          </w:p>
        </w:tc>
        <w:tc>
          <w:tcPr>
            <w:tcW w:w="402" w:type="pct"/>
          </w:tcPr>
          <w:p w14:paraId="21E26005" w14:textId="77777777" w:rsidR="0090767E" w:rsidRPr="00997007" w:rsidRDefault="0090767E" w:rsidP="00062AC7">
            <w:pPr>
              <w:spacing w:after="0" w:line="240" w:lineRule="auto"/>
              <w:jc w:val="center"/>
              <w:rPr>
                <w:rFonts w:ascii="Times New Roman" w:hAnsi="Times New Roman" w:cs="Times New Roman"/>
              </w:rPr>
            </w:pPr>
            <w:r>
              <w:rPr>
                <w:rFonts w:ascii="Times New Roman" w:hAnsi="Times New Roman" w:cs="Times New Roman"/>
              </w:rPr>
              <w:t>40</w:t>
            </w:r>
          </w:p>
        </w:tc>
        <w:tc>
          <w:tcPr>
            <w:tcW w:w="360" w:type="pct"/>
            <w:gridSpan w:val="2"/>
          </w:tcPr>
          <w:p w14:paraId="048A716B" w14:textId="77777777" w:rsidR="0090767E" w:rsidRPr="00997007" w:rsidRDefault="0090767E" w:rsidP="00062AC7">
            <w:pPr>
              <w:spacing w:after="0" w:line="240" w:lineRule="auto"/>
              <w:jc w:val="center"/>
              <w:rPr>
                <w:rFonts w:ascii="Times New Roman" w:hAnsi="Times New Roman" w:cs="Times New Roman"/>
              </w:rPr>
            </w:pPr>
          </w:p>
        </w:tc>
        <w:tc>
          <w:tcPr>
            <w:tcW w:w="311" w:type="pct"/>
            <w:gridSpan w:val="2"/>
          </w:tcPr>
          <w:p w14:paraId="4E2DC1EE" w14:textId="77777777" w:rsidR="0090767E" w:rsidRPr="00997007" w:rsidRDefault="0090767E" w:rsidP="00062AC7">
            <w:pPr>
              <w:spacing w:after="0" w:line="240" w:lineRule="auto"/>
              <w:jc w:val="center"/>
              <w:rPr>
                <w:rFonts w:ascii="Times New Roman" w:hAnsi="Times New Roman" w:cs="Times New Roman"/>
                <w:b/>
                <w:bCs/>
              </w:rPr>
            </w:pPr>
          </w:p>
        </w:tc>
        <w:tc>
          <w:tcPr>
            <w:tcW w:w="269" w:type="pct"/>
            <w:gridSpan w:val="2"/>
          </w:tcPr>
          <w:p w14:paraId="4C7599CF" w14:textId="77777777" w:rsidR="0090767E" w:rsidRPr="00997007" w:rsidRDefault="0090767E" w:rsidP="00062AC7">
            <w:pPr>
              <w:rPr>
                <w:rFonts w:ascii="Times New Roman" w:hAnsi="Times New Roman" w:cs="Times New Roman"/>
              </w:rPr>
            </w:pPr>
          </w:p>
        </w:tc>
        <w:tc>
          <w:tcPr>
            <w:tcW w:w="311" w:type="pct"/>
            <w:gridSpan w:val="2"/>
          </w:tcPr>
          <w:p w14:paraId="569A6593" w14:textId="77777777" w:rsidR="0090767E" w:rsidRPr="00997007" w:rsidRDefault="0090767E" w:rsidP="00062AC7">
            <w:pPr>
              <w:spacing w:after="0" w:line="240" w:lineRule="auto"/>
              <w:jc w:val="center"/>
              <w:rPr>
                <w:rFonts w:ascii="Times New Roman" w:hAnsi="Times New Roman" w:cs="Times New Roman"/>
              </w:rPr>
            </w:pPr>
            <w:r>
              <w:rPr>
                <w:rFonts w:ascii="Times New Roman" w:hAnsi="Times New Roman" w:cs="Times New Roman"/>
              </w:rPr>
              <w:t>6</w:t>
            </w:r>
          </w:p>
        </w:tc>
        <w:tc>
          <w:tcPr>
            <w:tcW w:w="322" w:type="pct"/>
            <w:gridSpan w:val="2"/>
          </w:tcPr>
          <w:p w14:paraId="7C37AE43" w14:textId="77777777" w:rsidR="0090767E" w:rsidRPr="00997007" w:rsidRDefault="0090767E" w:rsidP="00062AC7">
            <w:pPr>
              <w:spacing w:after="0" w:line="240" w:lineRule="auto"/>
              <w:jc w:val="center"/>
              <w:rPr>
                <w:rFonts w:ascii="Times New Roman" w:hAnsi="Times New Roman" w:cs="Times New Roman"/>
              </w:rPr>
            </w:pPr>
          </w:p>
        </w:tc>
      </w:tr>
      <w:tr w:rsidR="0090767E" w:rsidRPr="00997007" w14:paraId="378E6314" w14:textId="77777777" w:rsidTr="00225692">
        <w:tc>
          <w:tcPr>
            <w:tcW w:w="436" w:type="pct"/>
          </w:tcPr>
          <w:p w14:paraId="518ED8A9" w14:textId="77777777" w:rsidR="0090767E" w:rsidRPr="00997007" w:rsidRDefault="0090767E" w:rsidP="00062AC7">
            <w:pPr>
              <w:spacing w:after="0" w:line="240" w:lineRule="auto"/>
              <w:rPr>
                <w:rFonts w:ascii="Times New Roman" w:hAnsi="Times New Roman" w:cs="Times New Roman"/>
                <w:i/>
                <w:color w:val="FF0000"/>
              </w:rPr>
            </w:pPr>
          </w:p>
        </w:tc>
        <w:tc>
          <w:tcPr>
            <w:tcW w:w="1249" w:type="pct"/>
          </w:tcPr>
          <w:p w14:paraId="701AB2B8" w14:textId="77777777" w:rsidR="0090767E" w:rsidRPr="00997007" w:rsidRDefault="0090767E" w:rsidP="00062AC7">
            <w:pPr>
              <w:suppressAutoHyphens/>
              <w:spacing w:after="0" w:line="240" w:lineRule="auto"/>
              <w:rPr>
                <w:rFonts w:ascii="Times New Roman" w:hAnsi="Times New Roman" w:cs="Times New Roman"/>
              </w:rPr>
            </w:pPr>
            <w:r w:rsidRPr="00997007">
              <w:rPr>
                <w:rFonts w:ascii="Times New Roman" w:hAnsi="Times New Roman" w:cs="Times New Roman"/>
              </w:rPr>
              <w:t>Учебная практика</w:t>
            </w:r>
          </w:p>
        </w:tc>
        <w:tc>
          <w:tcPr>
            <w:tcW w:w="402" w:type="pct"/>
          </w:tcPr>
          <w:p w14:paraId="4B472931" w14:textId="77777777" w:rsidR="0090767E" w:rsidRPr="00997007" w:rsidRDefault="0090767E" w:rsidP="00062AC7">
            <w:pPr>
              <w:suppressAutoHyphens/>
              <w:spacing w:after="0" w:line="240" w:lineRule="auto"/>
              <w:jc w:val="center"/>
              <w:rPr>
                <w:rFonts w:ascii="Times New Roman" w:hAnsi="Times New Roman" w:cs="Times New Roman"/>
                <w:b/>
                <w:bCs/>
              </w:rPr>
            </w:pPr>
            <w:r>
              <w:rPr>
                <w:rFonts w:ascii="Times New Roman" w:hAnsi="Times New Roman" w:cs="Times New Roman"/>
                <w:b/>
                <w:bCs/>
              </w:rPr>
              <w:t>180</w:t>
            </w:r>
          </w:p>
        </w:tc>
        <w:tc>
          <w:tcPr>
            <w:tcW w:w="223" w:type="pct"/>
            <w:shd w:val="clear" w:color="auto" w:fill="C0C0C0"/>
          </w:tcPr>
          <w:p w14:paraId="04040975" w14:textId="77777777" w:rsidR="0090767E" w:rsidRPr="00997007" w:rsidRDefault="0090767E" w:rsidP="00062AC7">
            <w:pPr>
              <w:spacing w:after="0" w:line="240" w:lineRule="auto"/>
              <w:jc w:val="center"/>
              <w:rPr>
                <w:rFonts w:ascii="Times New Roman" w:hAnsi="Times New Roman" w:cs="Times New Roman"/>
                <w:i/>
                <w:color w:val="FF0000"/>
              </w:rPr>
            </w:pPr>
          </w:p>
        </w:tc>
        <w:tc>
          <w:tcPr>
            <w:tcW w:w="402" w:type="pct"/>
            <w:shd w:val="clear" w:color="auto" w:fill="C0C0C0"/>
          </w:tcPr>
          <w:p w14:paraId="29EB7A03" w14:textId="77777777" w:rsidR="0090767E" w:rsidRPr="00997007" w:rsidRDefault="0090767E" w:rsidP="00062AC7">
            <w:pPr>
              <w:spacing w:after="0" w:line="240" w:lineRule="auto"/>
              <w:jc w:val="center"/>
              <w:rPr>
                <w:rFonts w:ascii="Times New Roman" w:hAnsi="Times New Roman" w:cs="Times New Roman"/>
                <w:b/>
                <w:bCs/>
                <w:i/>
                <w:color w:val="FF0000"/>
              </w:rPr>
            </w:pPr>
          </w:p>
        </w:tc>
        <w:tc>
          <w:tcPr>
            <w:tcW w:w="1386" w:type="pct"/>
            <w:gridSpan w:val="6"/>
            <w:shd w:val="clear" w:color="auto" w:fill="C0C0C0"/>
          </w:tcPr>
          <w:p w14:paraId="49B49AE2" w14:textId="77777777" w:rsidR="0090767E" w:rsidRPr="00997007" w:rsidRDefault="0090767E" w:rsidP="00062AC7">
            <w:pPr>
              <w:spacing w:after="0" w:line="240" w:lineRule="auto"/>
              <w:jc w:val="center"/>
              <w:rPr>
                <w:rFonts w:ascii="Times New Roman" w:hAnsi="Times New Roman" w:cs="Times New Roman"/>
                <w:i/>
                <w:color w:val="FF0000"/>
              </w:rPr>
            </w:pPr>
          </w:p>
        </w:tc>
        <w:tc>
          <w:tcPr>
            <w:tcW w:w="269" w:type="pct"/>
            <w:gridSpan w:val="2"/>
          </w:tcPr>
          <w:p w14:paraId="30A6A91E" w14:textId="77777777" w:rsidR="0090767E" w:rsidRPr="00997007" w:rsidRDefault="0090767E" w:rsidP="00062AC7">
            <w:pPr>
              <w:suppressAutoHyphens/>
              <w:spacing w:after="0" w:line="240" w:lineRule="auto"/>
              <w:jc w:val="center"/>
              <w:rPr>
                <w:rFonts w:ascii="Times New Roman" w:hAnsi="Times New Roman" w:cs="Times New Roman"/>
                <w:b/>
                <w:bCs/>
              </w:rPr>
            </w:pPr>
          </w:p>
        </w:tc>
        <w:tc>
          <w:tcPr>
            <w:tcW w:w="311" w:type="pct"/>
            <w:gridSpan w:val="2"/>
          </w:tcPr>
          <w:p w14:paraId="04B2B5A6" w14:textId="77777777" w:rsidR="0090767E" w:rsidRPr="00997007" w:rsidRDefault="0090767E" w:rsidP="00062AC7">
            <w:pPr>
              <w:spacing w:after="0" w:line="240" w:lineRule="auto"/>
              <w:jc w:val="center"/>
              <w:rPr>
                <w:rFonts w:ascii="Times New Roman" w:hAnsi="Times New Roman" w:cs="Times New Roman"/>
                <w:i/>
                <w:color w:val="FF0000"/>
              </w:rPr>
            </w:pPr>
          </w:p>
        </w:tc>
        <w:tc>
          <w:tcPr>
            <w:tcW w:w="322" w:type="pct"/>
            <w:gridSpan w:val="2"/>
          </w:tcPr>
          <w:p w14:paraId="56EF5B4C" w14:textId="77777777" w:rsidR="0090767E" w:rsidRPr="00997007" w:rsidRDefault="0090767E" w:rsidP="00062AC7">
            <w:pPr>
              <w:spacing w:after="0" w:line="240" w:lineRule="auto"/>
              <w:jc w:val="center"/>
              <w:rPr>
                <w:rFonts w:ascii="Times New Roman" w:hAnsi="Times New Roman" w:cs="Times New Roman"/>
                <w:i/>
                <w:color w:val="FF0000"/>
              </w:rPr>
            </w:pPr>
          </w:p>
        </w:tc>
      </w:tr>
      <w:tr w:rsidR="0090767E" w:rsidRPr="00997007" w14:paraId="5B7C7BDB" w14:textId="77777777" w:rsidTr="00225692">
        <w:tc>
          <w:tcPr>
            <w:tcW w:w="436" w:type="pct"/>
          </w:tcPr>
          <w:p w14:paraId="6C7BC264" w14:textId="77777777" w:rsidR="0090767E" w:rsidRPr="00997007" w:rsidRDefault="0090767E" w:rsidP="00062AC7">
            <w:pPr>
              <w:spacing w:after="0" w:line="240" w:lineRule="auto"/>
              <w:rPr>
                <w:rFonts w:ascii="Times New Roman" w:hAnsi="Times New Roman" w:cs="Times New Roman"/>
                <w:i/>
              </w:rPr>
            </w:pPr>
          </w:p>
        </w:tc>
        <w:tc>
          <w:tcPr>
            <w:tcW w:w="1249" w:type="pct"/>
          </w:tcPr>
          <w:p w14:paraId="62DD6525" w14:textId="77777777" w:rsidR="0090767E" w:rsidRPr="00997007" w:rsidRDefault="0090767E" w:rsidP="00355635">
            <w:pPr>
              <w:suppressAutoHyphens/>
              <w:spacing w:after="0" w:line="240" w:lineRule="auto"/>
              <w:rPr>
                <w:rFonts w:ascii="Times New Roman" w:hAnsi="Times New Roman" w:cs="Times New Roman"/>
              </w:rPr>
            </w:pPr>
            <w:r w:rsidRPr="00997007">
              <w:rPr>
                <w:rFonts w:ascii="Times New Roman" w:hAnsi="Times New Roman" w:cs="Times New Roman"/>
              </w:rPr>
              <w:t>Промежуточная аттестация</w:t>
            </w:r>
            <w:r>
              <w:rPr>
                <w:rFonts w:ascii="Times New Roman" w:hAnsi="Times New Roman" w:cs="Times New Roman"/>
              </w:rPr>
              <w:t xml:space="preserve"> экзамен по модулю</w:t>
            </w:r>
          </w:p>
        </w:tc>
        <w:tc>
          <w:tcPr>
            <w:tcW w:w="402" w:type="pct"/>
          </w:tcPr>
          <w:p w14:paraId="627E2F28" w14:textId="77777777" w:rsidR="0090767E" w:rsidRPr="00997007" w:rsidRDefault="0090767E" w:rsidP="00062AC7">
            <w:pPr>
              <w:suppressAutoHyphens/>
              <w:spacing w:after="0" w:line="240" w:lineRule="auto"/>
              <w:jc w:val="center"/>
              <w:rPr>
                <w:rFonts w:ascii="Times New Roman" w:hAnsi="Times New Roman" w:cs="Times New Roman"/>
                <w:b/>
                <w:bCs/>
              </w:rPr>
            </w:pPr>
          </w:p>
        </w:tc>
        <w:tc>
          <w:tcPr>
            <w:tcW w:w="223" w:type="pct"/>
            <w:shd w:val="clear" w:color="auto" w:fill="C0C0C0"/>
          </w:tcPr>
          <w:p w14:paraId="1DE3EEE5" w14:textId="77777777" w:rsidR="0090767E" w:rsidRPr="00997007" w:rsidRDefault="0090767E" w:rsidP="00062AC7">
            <w:pPr>
              <w:spacing w:after="0" w:line="240" w:lineRule="auto"/>
              <w:jc w:val="center"/>
              <w:rPr>
                <w:rFonts w:ascii="Times New Roman" w:hAnsi="Times New Roman" w:cs="Times New Roman"/>
                <w:i/>
              </w:rPr>
            </w:pPr>
          </w:p>
        </w:tc>
        <w:tc>
          <w:tcPr>
            <w:tcW w:w="402" w:type="pct"/>
            <w:shd w:val="clear" w:color="auto" w:fill="C0C0C0"/>
          </w:tcPr>
          <w:p w14:paraId="4C50871B" w14:textId="77777777" w:rsidR="0090767E" w:rsidRPr="00997007" w:rsidRDefault="0090767E" w:rsidP="00062AC7">
            <w:pPr>
              <w:spacing w:after="0" w:line="240" w:lineRule="auto"/>
              <w:jc w:val="center"/>
              <w:rPr>
                <w:rFonts w:ascii="Times New Roman" w:hAnsi="Times New Roman" w:cs="Times New Roman"/>
                <w:b/>
                <w:i/>
              </w:rPr>
            </w:pPr>
          </w:p>
        </w:tc>
        <w:tc>
          <w:tcPr>
            <w:tcW w:w="1386" w:type="pct"/>
            <w:gridSpan w:val="6"/>
            <w:shd w:val="clear" w:color="auto" w:fill="C0C0C0"/>
          </w:tcPr>
          <w:p w14:paraId="485BEE53" w14:textId="77777777" w:rsidR="0090767E" w:rsidRPr="00997007" w:rsidRDefault="0090767E" w:rsidP="00062AC7">
            <w:pPr>
              <w:spacing w:after="0" w:line="240" w:lineRule="auto"/>
              <w:jc w:val="center"/>
              <w:rPr>
                <w:rFonts w:ascii="Times New Roman" w:hAnsi="Times New Roman" w:cs="Times New Roman"/>
                <w:i/>
              </w:rPr>
            </w:pPr>
          </w:p>
        </w:tc>
        <w:tc>
          <w:tcPr>
            <w:tcW w:w="269" w:type="pct"/>
            <w:gridSpan w:val="2"/>
          </w:tcPr>
          <w:p w14:paraId="09D2C5FD" w14:textId="77777777" w:rsidR="0090767E" w:rsidRPr="00997007" w:rsidRDefault="0090767E" w:rsidP="00062AC7">
            <w:pPr>
              <w:suppressAutoHyphens/>
              <w:spacing w:after="0" w:line="240" w:lineRule="auto"/>
              <w:jc w:val="center"/>
              <w:rPr>
                <w:rFonts w:ascii="Times New Roman" w:hAnsi="Times New Roman" w:cs="Times New Roman"/>
              </w:rPr>
            </w:pPr>
          </w:p>
        </w:tc>
        <w:tc>
          <w:tcPr>
            <w:tcW w:w="311" w:type="pct"/>
            <w:gridSpan w:val="2"/>
          </w:tcPr>
          <w:p w14:paraId="76023A99" w14:textId="77777777" w:rsidR="0090767E" w:rsidRPr="00997007" w:rsidRDefault="0090767E" w:rsidP="00062AC7">
            <w:pPr>
              <w:spacing w:after="0" w:line="240" w:lineRule="auto"/>
              <w:jc w:val="center"/>
              <w:rPr>
                <w:rFonts w:ascii="Times New Roman" w:hAnsi="Times New Roman" w:cs="Times New Roman"/>
                <w:i/>
              </w:rPr>
            </w:pPr>
          </w:p>
        </w:tc>
        <w:tc>
          <w:tcPr>
            <w:tcW w:w="322" w:type="pct"/>
            <w:gridSpan w:val="2"/>
          </w:tcPr>
          <w:p w14:paraId="4E8EE88E" w14:textId="77777777" w:rsidR="0090767E" w:rsidRPr="00997007" w:rsidRDefault="0090767E" w:rsidP="00062AC7">
            <w:pPr>
              <w:spacing w:after="0" w:line="240" w:lineRule="auto"/>
              <w:jc w:val="center"/>
              <w:rPr>
                <w:rFonts w:ascii="Times New Roman" w:hAnsi="Times New Roman" w:cs="Times New Roman"/>
                <w:i/>
              </w:rPr>
            </w:pPr>
          </w:p>
        </w:tc>
      </w:tr>
      <w:tr w:rsidR="00225692" w:rsidRPr="00997007" w14:paraId="12A80B7C" w14:textId="77777777" w:rsidTr="00225692">
        <w:trPr>
          <w:gridAfter w:val="1"/>
          <w:wAfter w:w="11" w:type="pct"/>
        </w:trPr>
        <w:tc>
          <w:tcPr>
            <w:tcW w:w="436" w:type="pct"/>
          </w:tcPr>
          <w:p w14:paraId="51A86C74" w14:textId="77777777" w:rsidR="0090767E" w:rsidRPr="00997007" w:rsidRDefault="0090767E" w:rsidP="00062AC7">
            <w:pPr>
              <w:spacing w:after="0" w:line="240" w:lineRule="auto"/>
              <w:rPr>
                <w:rFonts w:ascii="Times New Roman" w:hAnsi="Times New Roman" w:cs="Times New Roman"/>
                <w:b/>
                <w:i/>
              </w:rPr>
            </w:pPr>
          </w:p>
        </w:tc>
        <w:tc>
          <w:tcPr>
            <w:tcW w:w="1249" w:type="pct"/>
          </w:tcPr>
          <w:p w14:paraId="45558D8F" w14:textId="77777777" w:rsidR="0090767E" w:rsidRPr="00997007" w:rsidRDefault="0090767E" w:rsidP="00062AC7">
            <w:pPr>
              <w:spacing w:after="0" w:line="240" w:lineRule="auto"/>
              <w:rPr>
                <w:rFonts w:ascii="Times New Roman" w:hAnsi="Times New Roman" w:cs="Times New Roman"/>
                <w:b/>
                <w:i/>
              </w:rPr>
            </w:pPr>
            <w:r w:rsidRPr="00997007">
              <w:rPr>
                <w:rFonts w:ascii="Times New Roman" w:hAnsi="Times New Roman" w:cs="Times New Roman"/>
                <w:b/>
                <w:i/>
              </w:rPr>
              <w:t>Всего:</w:t>
            </w:r>
          </w:p>
        </w:tc>
        <w:tc>
          <w:tcPr>
            <w:tcW w:w="402" w:type="pct"/>
          </w:tcPr>
          <w:p w14:paraId="7E24849B" w14:textId="77777777" w:rsidR="0090767E" w:rsidRPr="00997007" w:rsidRDefault="00225692" w:rsidP="00062AC7">
            <w:pPr>
              <w:spacing w:after="0" w:line="240" w:lineRule="auto"/>
              <w:jc w:val="center"/>
              <w:rPr>
                <w:rFonts w:ascii="Times New Roman" w:hAnsi="Times New Roman" w:cs="Times New Roman"/>
                <w:b/>
                <w:i/>
              </w:rPr>
            </w:pPr>
            <w:r>
              <w:rPr>
                <w:rFonts w:ascii="Times New Roman" w:hAnsi="Times New Roman" w:cs="Times New Roman"/>
                <w:b/>
                <w:i/>
              </w:rPr>
              <w:t>692</w:t>
            </w:r>
          </w:p>
        </w:tc>
        <w:tc>
          <w:tcPr>
            <w:tcW w:w="223" w:type="pct"/>
          </w:tcPr>
          <w:p w14:paraId="5A003075" w14:textId="77777777" w:rsidR="0090767E" w:rsidRPr="00997007" w:rsidRDefault="0090767E" w:rsidP="00062AC7">
            <w:pPr>
              <w:spacing w:after="0" w:line="240" w:lineRule="auto"/>
              <w:jc w:val="center"/>
              <w:rPr>
                <w:rFonts w:ascii="Times New Roman" w:hAnsi="Times New Roman" w:cs="Times New Roman"/>
                <w:i/>
              </w:rPr>
            </w:pPr>
          </w:p>
        </w:tc>
        <w:tc>
          <w:tcPr>
            <w:tcW w:w="402" w:type="pct"/>
          </w:tcPr>
          <w:p w14:paraId="544FE5F9" w14:textId="77777777" w:rsidR="0090767E" w:rsidRPr="00997007" w:rsidRDefault="00225692" w:rsidP="00062AC7">
            <w:pPr>
              <w:spacing w:after="0" w:line="240" w:lineRule="auto"/>
              <w:jc w:val="center"/>
              <w:rPr>
                <w:rFonts w:ascii="Times New Roman" w:hAnsi="Times New Roman" w:cs="Times New Roman"/>
                <w:b/>
                <w:i/>
              </w:rPr>
            </w:pPr>
            <w:r>
              <w:rPr>
                <w:rFonts w:ascii="Times New Roman" w:hAnsi="Times New Roman" w:cs="Times New Roman"/>
                <w:b/>
                <w:i/>
              </w:rPr>
              <w:t>476</w:t>
            </w:r>
          </w:p>
        </w:tc>
        <w:tc>
          <w:tcPr>
            <w:tcW w:w="313" w:type="pct"/>
          </w:tcPr>
          <w:p w14:paraId="183669C3" w14:textId="77777777" w:rsidR="0090767E" w:rsidRPr="00997007" w:rsidRDefault="00225692" w:rsidP="00062AC7">
            <w:pPr>
              <w:spacing w:after="0" w:line="240" w:lineRule="auto"/>
              <w:jc w:val="center"/>
              <w:rPr>
                <w:rFonts w:ascii="Times New Roman" w:hAnsi="Times New Roman" w:cs="Times New Roman"/>
                <w:i/>
              </w:rPr>
            </w:pPr>
            <w:r>
              <w:rPr>
                <w:rFonts w:ascii="Times New Roman" w:hAnsi="Times New Roman" w:cs="Times New Roman"/>
                <w:i/>
              </w:rPr>
              <w:t>12</w:t>
            </w:r>
          </w:p>
        </w:tc>
        <w:tc>
          <w:tcPr>
            <w:tcW w:w="402" w:type="pct"/>
          </w:tcPr>
          <w:p w14:paraId="7A840B51" w14:textId="77777777" w:rsidR="0090767E" w:rsidRPr="00997007" w:rsidRDefault="00225692" w:rsidP="00062AC7">
            <w:pPr>
              <w:spacing w:after="0" w:line="240" w:lineRule="auto"/>
              <w:jc w:val="center"/>
              <w:rPr>
                <w:rFonts w:ascii="Times New Roman" w:hAnsi="Times New Roman" w:cs="Times New Roman"/>
                <w:i/>
              </w:rPr>
            </w:pPr>
            <w:r>
              <w:rPr>
                <w:rFonts w:ascii="Times New Roman" w:hAnsi="Times New Roman" w:cs="Times New Roman"/>
                <w:b/>
                <w:i/>
              </w:rPr>
              <w:t>360</w:t>
            </w:r>
          </w:p>
        </w:tc>
        <w:tc>
          <w:tcPr>
            <w:tcW w:w="357" w:type="pct"/>
          </w:tcPr>
          <w:p w14:paraId="36B32C72" w14:textId="77777777" w:rsidR="0090767E" w:rsidRPr="00225692" w:rsidRDefault="00225692" w:rsidP="00225692">
            <w:pPr>
              <w:spacing w:after="0" w:line="240" w:lineRule="auto"/>
              <w:jc w:val="center"/>
              <w:rPr>
                <w:rFonts w:ascii="Times New Roman" w:hAnsi="Times New Roman" w:cs="Times New Roman"/>
                <w:b/>
                <w:i/>
              </w:rPr>
            </w:pPr>
            <w:r>
              <w:rPr>
                <w:rFonts w:ascii="Times New Roman" w:hAnsi="Times New Roman" w:cs="Times New Roman"/>
                <w:b/>
                <w:i/>
              </w:rPr>
              <w:t>20</w:t>
            </w:r>
          </w:p>
        </w:tc>
        <w:tc>
          <w:tcPr>
            <w:tcW w:w="312" w:type="pct"/>
            <w:gridSpan w:val="2"/>
          </w:tcPr>
          <w:p w14:paraId="12BCDB5F" w14:textId="77777777" w:rsidR="0090767E" w:rsidRPr="00997007" w:rsidRDefault="00225692" w:rsidP="00062AC7">
            <w:pPr>
              <w:spacing w:after="0" w:line="240" w:lineRule="auto"/>
              <w:jc w:val="center"/>
              <w:rPr>
                <w:rFonts w:ascii="Times New Roman" w:hAnsi="Times New Roman" w:cs="Times New Roman"/>
                <w:b/>
                <w:i/>
              </w:rPr>
            </w:pPr>
            <w:r>
              <w:rPr>
                <w:rFonts w:ascii="Times New Roman" w:hAnsi="Times New Roman" w:cs="Times New Roman"/>
                <w:b/>
                <w:i/>
              </w:rPr>
              <w:t>180</w:t>
            </w:r>
          </w:p>
        </w:tc>
        <w:tc>
          <w:tcPr>
            <w:tcW w:w="268" w:type="pct"/>
            <w:gridSpan w:val="2"/>
          </w:tcPr>
          <w:p w14:paraId="723889B3" w14:textId="77777777" w:rsidR="0090767E" w:rsidRPr="00997007" w:rsidRDefault="0090767E" w:rsidP="00062AC7">
            <w:pPr>
              <w:spacing w:after="0" w:line="240" w:lineRule="auto"/>
              <w:jc w:val="center"/>
              <w:rPr>
                <w:rFonts w:ascii="Times New Roman" w:hAnsi="Times New Roman" w:cs="Times New Roman"/>
                <w:b/>
                <w:i/>
              </w:rPr>
            </w:pPr>
          </w:p>
        </w:tc>
        <w:tc>
          <w:tcPr>
            <w:tcW w:w="312" w:type="pct"/>
            <w:gridSpan w:val="2"/>
          </w:tcPr>
          <w:p w14:paraId="7E078F16" w14:textId="77777777" w:rsidR="0090767E" w:rsidRPr="00997007" w:rsidRDefault="00225692" w:rsidP="00062AC7">
            <w:pPr>
              <w:spacing w:after="0" w:line="240" w:lineRule="auto"/>
              <w:jc w:val="center"/>
              <w:rPr>
                <w:rFonts w:ascii="Times New Roman" w:hAnsi="Times New Roman" w:cs="Times New Roman"/>
                <w:b/>
                <w:i/>
              </w:rPr>
            </w:pPr>
            <w:r>
              <w:rPr>
                <w:rFonts w:ascii="Times New Roman" w:hAnsi="Times New Roman" w:cs="Times New Roman"/>
                <w:b/>
                <w:i/>
              </w:rPr>
              <w:t>24</w:t>
            </w:r>
          </w:p>
        </w:tc>
        <w:tc>
          <w:tcPr>
            <w:tcW w:w="313" w:type="pct"/>
            <w:gridSpan w:val="2"/>
          </w:tcPr>
          <w:p w14:paraId="030930F6" w14:textId="77777777" w:rsidR="0090767E" w:rsidRPr="00997007" w:rsidRDefault="0090767E" w:rsidP="00062AC7">
            <w:pPr>
              <w:spacing w:after="0" w:line="240" w:lineRule="auto"/>
              <w:jc w:val="center"/>
              <w:rPr>
                <w:rFonts w:ascii="Times New Roman" w:hAnsi="Times New Roman" w:cs="Times New Roman"/>
              </w:rPr>
            </w:pPr>
          </w:p>
        </w:tc>
      </w:tr>
    </w:tbl>
    <w:p w14:paraId="53CD5DC7" w14:textId="77777777" w:rsidR="00694956" w:rsidRDefault="00694956" w:rsidP="007F6A52">
      <w:pPr>
        <w:spacing w:after="0"/>
        <w:jc w:val="center"/>
        <w:rPr>
          <w:rFonts w:ascii="Times New Roman" w:hAnsi="Times New Roman"/>
          <w:b/>
          <w:caps/>
          <w:sz w:val="24"/>
          <w:szCs w:val="24"/>
        </w:rPr>
      </w:pPr>
    </w:p>
    <w:p w14:paraId="089381F3" w14:textId="77777777" w:rsidR="00225692" w:rsidRDefault="00225692" w:rsidP="007F6A52">
      <w:pPr>
        <w:spacing w:after="0"/>
        <w:jc w:val="center"/>
        <w:rPr>
          <w:rFonts w:ascii="Times New Roman" w:hAnsi="Times New Roman"/>
          <w:b/>
          <w:caps/>
          <w:sz w:val="24"/>
          <w:szCs w:val="24"/>
        </w:rPr>
        <w:sectPr w:rsidR="00225692" w:rsidSect="007B2B65">
          <w:pgSz w:w="16838" w:h="11906" w:orient="landscape"/>
          <w:pgMar w:top="720" w:right="720" w:bottom="720" w:left="720" w:header="708" w:footer="708" w:gutter="0"/>
          <w:cols w:space="708"/>
          <w:docGrid w:linePitch="360"/>
        </w:sectPr>
      </w:pPr>
    </w:p>
    <w:p w14:paraId="1DECF4E9" w14:textId="77777777" w:rsidR="00225692" w:rsidRPr="00C402BD" w:rsidRDefault="00225692" w:rsidP="00225692">
      <w:pPr>
        <w:pStyle w:val="2"/>
        <w:spacing w:before="77"/>
        <w:ind w:left="0" w:firstLine="709"/>
      </w:pPr>
      <w:r w:rsidRPr="00C402BD">
        <w:lastRenderedPageBreak/>
        <w:t>2.2. Тематический план и содержание профессионального модуля ПМ.0</w:t>
      </w:r>
      <w:r>
        <w:t>2</w:t>
      </w:r>
      <w:r w:rsidRPr="00C402BD">
        <w:t>.</w:t>
      </w:r>
    </w:p>
    <w:tbl>
      <w:tblPr>
        <w:tblW w:w="4738"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4"/>
        <w:gridCol w:w="10277"/>
        <w:gridCol w:w="1371"/>
      </w:tblGrid>
      <w:tr w:rsidR="00C0014A" w:rsidRPr="0006395D" w14:paraId="334F0E7C" w14:textId="77777777" w:rsidTr="00315150">
        <w:trPr>
          <w:jc w:val="right"/>
        </w:trPr>
        <w:tc>
          <w:tcPr>
            <w:tcW w:w="1006" w:type="pct"/>
            <w:vAlign w:val="center"/>
          </w:tcPr>
          <w:p w14:paraId="267C59E0" w14:textId="77777777" w:rsidR="00C0014A" w:rsidRPr="0006395D" w:rsidRDefault="00C0014A" w:rsidP="0006395D">
            <w:pPr>
              <w:spacing w:after="0" w:line="240" w:lineRule="auto"/>
              <w:rPr>
                <w:rFonts w:ascii="Times New Roman" w:hAnsi="Times New Roman" w:cs="Times New Roman"/>
                <w:b/>
              </w:rPr>
            </w:pPr>
            <w:r w:rsidRPr="0006395D">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3524" w:type="pct"/>
            <w:vAlign w:val="center"/>
          </w:tcPr>
          <w:p w14:paraId="0B90A7F1" w14:textId="77777777" w:rsidR="00C0014A" w:rsidRPr="0006395D" w:rsidRDefault="00C0014A" w:rsidP="0006395D">
            <w:pPr>
              <w:spacing w:after="0" w:line="240" w:lineRule="auto"/>
              <w:rPr>
                <w:rFonts w:ascii="Times New Roman" w:hAnsi="Times New Roman" w:cs="Times New Roman"/>
                <w:b/>
              </w:rPr>
            </w:pPr>
            <w:r w:rsidRPr="0006395D">
              <w:rPr>
                <w:rFonts w:ascii="Times New Roman" w:hAnsi="Times New Roman" w:cs="Times New Roman"/>
                <w:b/>
                <w:bCs/>
              </w:rPr>
              <w:t>Содержание учебного материала, лабораторные работы и практические занятия, самостоятельная учебная работа обучающихся</w:t>
            </w:r>
          </w:p>
        </w:tc>
        <w:tc>
          <w:tcPr>
            <w:tcW w:w="470" w:type="pct"/>
            <w:vAlign w:val="center"/>
          </w:tcPr>
          <w:p w14:paraId="4787798E" w14:textId="77777777" w:rsidR="00C0014A" w:rsidRPr="0006395D" w:rsidRDefault="00C0014A" w:rsidP="0006395D">
            <w:pPr>
              <w:spacing w:after="0" w:line="240" w:lineRule="auto"/>
              <w:rPr>
                <w:rFonts w:ascii="Times New Roman" w:hAnsi="Times New Roman" w:cs="Times New Roman"/>
                <w:b/>
                <w:bCs/>
              </w:rPr>
            </w:pPr>
            <w:r w:rsidRPr="0006395D">
              <w:rPr>
                <w:rFonts w:ascii="Times New Roman" w:hAnsi="Times New Roman" w:cs="Times New Roman"/>
                <w:b/>
                <w:bCs/>
              </w:rPr>
              <w:t>Объем в часах</w:t>
            </w:r>
          </w:p>
        </w:tc>
      </w:tr>
      <w:tr w:rsidR="00C0014A" w:rsidRPr="0006395D" w14:paraId="53752B71" w14:textId="77777777" w:rsidTr="00315150">
        <w:trPr>
          <w:jc w:val="right"/>
        </w:trPr>
        <w:tc>
          <w:tcPr>
            <w:tcW w:w="1006" w:type="pct"/>
          </w:tcPr>
          <w:p w14:paraId="7AEB72FA" w14:textId="77777777" w:rsidR="00C0014A" w:rsidRPr="0006395D" w:rsidRDefault="00C0014A" w:rsidP="0006395D">
            <w:pPr>
              <w:spacing w:after="0" w:line="240" w:lineRule="auto"/>
              <w:rPr>
                <w:rFonts w:ascii="Times New Roman" w:hAnsi="Times New Roman" w:cs="Times New Roman"/>
                <w:b/>
              </w:rPr>
            </w:pPr>
            <w:r w:rsidRPr="0006395D">
              <w:rPr>
                <w:rFonts w:ascii="Times New Roman" w:hAnsi="Times New Roman" w:cs="Times New Roman"/>
                <w:b/>
              </w:rPr>
              <w:t>1</w:t>
            </w:r>
          </w:p>
        </w:tc>
        <w:tc>
          <w:tcPr>
            <w:tcW w:w="3524" w:type="pct"/>
          </w:tcPr>
          <w:p w14:paraId="35A6C90C" w14:textId="77777777" w:rsidR="00C0014A" w:rsidRPr="0006395D" w:rsidRDefault="00C0014A" w:rsidP="0006395D">
            <w:pPr>
              <w:spacing w:after="0" w:line="240" w:lineRule="auto"/>
              <w:rPr>
                <w:rFonts w:ascii="Times New Roman" w:hAnsi="Times New Roman" w:cs="Times New Roman"/>
                <w:b/>
                <w:bCs/>
              </w:rPr>
            </w:pPr>
            <w:r w:rsidRPr="0006395D">
              <w:rPr>
                <w:rFonts w:ascii="Times New Roman" w:hAnsi="Times New Roman" w:cs="Times New Roman"/>
                <w:b/>
                <w:bCs/>
              </w:rPr>
              <w:t>2</w:t>
            </w:r>
          </w:p>
        </w:tc>
        <w:tc>
          <w:tcPr>
            <w:tcW w:w="470" w:type="pct"/>
            <w:vAlign w:val="center"/>
          </w:tcPr>
          <w:p w14:paraId="5A7B9E4F" w14:textId="77777777" w:rsidR="00C0014A" w:rsidRPr="0006395D" w:rsidRDefault="00C0014A" w:rsidP="0006395D">
            <w:pPr>
              <w:spacing w:after="0" w:line="240" w:lineRule="auto"/>
              <w:rPr>
                <w:rFonts w:ascii="Times New Roman" w:hAnsi="Times New Roman" w:cs="Times New Roman"/>
                <w:b/>
                <w:bCs/>
              </w:rPr>
            </w:pPr>
            <w:r w:rsidRPr="0006395D">
              <w:rPr>
                <w:rFonts w:ascii="Times New Roman" w:hAnsi="Times New Roman" w:cs="Times New Roman"/>
                <w:b/>
                <w:bCs/>
              </w:rPr>
              <w:t>3</w:t>
            </w:r>
          </w:p>
        </w:tc>
      </w:tr>
      <w:tr w:rsidR="00C0014A" w:rsidRPr="0006395D" w14:paraId="14FBE4DF" w14:textId="77777777" w:rsidTr="00C0014A">
        <w:trPr>
          <w:jc w:val="right"/>
        </w:trPr>
        <w:tc>
          <w:tcPr>
            <w:tcW w:w="4530" w:type="pct"/>
            <w:gridSpan w:val="2"/>
          </w:tcPr>
          <w:p w14:paraId="511079B9" w14:textId="77777777" w:rsidR="00C0014A" w:rsidRPr="0006395D" w:rsidRDefault="00C0014A" w:rsidP="0006395D">
            <w:pPr>
              <w:spacing w:after="0" w:line="240" w:lineRule="auto"/>
              <w:rPr>
                <w:rFonts w:ascii="Times New Roman" w:hAnsi="Times New Roman" w:cs="Times New Roman"/>
                <w:b/>
                <w:bCs/>
              </w:rPr>
            </w:pPr>
            <w:r w:rsidRPr="0006395D">
              <w:rPr>
                <w:rFonts w:ascii="Times New Roman" w:hAnsi="Times New Roman" w:cs="Times New Roman"/>
              </w:rPr>
              <w:t>Раздел 1. Организация работ по изысканиям и проектированию автомобильных дорог и аэродромов</w:t>
            </w:r>
          </w:p>
        </w:tc>
        <w:tc>
          <w:tcPr>
            <w:tcW w:w="470" w:type="pct"/>
            <w:vAlign w:val="center"/>
          </w:tcPr>
          <w:p w14:paraId="001A88BA" w14:textId="77777777" w:rsidR="00C0014A" w:rsidRPr="0006395D" w:rsidRDefault="00C0014A" w:rsidP="0006395D">
            <w:pPr>
              <w:spacing w:after="0" w:line="240" w:lineRule="auto"/>
              <w:rPr>
                <w:rFonts w:ascii="Times New Roman" w:hAnsi="Times New Roman" w:cs="Times New Roman"/>
                <w:b/>
                <w:bCs/>
              </w:rPr>
            </w:pPr>
            <w:r w:rsidRPr="0006395D">
              <w:rPr>
                <w:rFonts w:ascii="Times New Roman" w:hAnsi="Times New Roman" w:cs="Times New Roman"/>
                <w:b/>
                <w:bCs/>
              </w:rPr>
              <w:t>239</w:t>
            </w:r>
          </w:p>
        </w:tc>
      </w:tr>
      <w:tr w:rsidR="00C0014A" w:rsidRPr="0006395D" w14:paraId="4808F609" w14:textId="77777777" w:rsidTr="00C0014A">
        <w:trPr>
          <w:jc w:val="right"/>
        </w:trPr>
        <w:tc>
          <w:tcPr>
            <w:tcW w:w="4530" w:type="pct"/>
            <w:gridSpan w:val="2"/>
          </w:tcPr>
          <w:p w14:paraId="1E87F351" w14:textId="77777777" w:rsidR="00C0014A" w:rsidRPr="0006395D" w:rsidRDefault="00C0014A" w:rsidP="0006395D">
            <w:pPr>
              <w:spacing w:after="0" w:line="240" w:lineRule="auto"/>
              <w:rPr>
                <w:rFonts w:ascii="Times New Roman" w:hAnsi="Times New Roman" w:cs="Times New Roman"/>
                <w:b/>
                <w:bCs/>
              </w:rPr>
            </w:pPr>
            <w:r w:rsidRPr="0006395D">
              <w:rPr>
                <w:rFonts w:ascii="Times New Roman" w:hAnsi="Times New Roman" w:cs="Times New Roman"/>
              </w:rPr>
              <w:t>МДК.02.01 Геодезия</w:t>
            </w:r>
          </w:p>
        </w:tc>
        <w:tc>
          <w:tcPr>
            <w:tcW w:w="470" w:type="pct"/>
            <w:vAlign w:val="center"/>
          </w:tcPr>
          <w:p w14:paraId="608E2406" w14:textId="77777777" w:rsidR="00C0014A" w:rsidRPr="0006395D" w:rsidRDefault="00C0014A" w:rsidP="0006395D">
            <w:pPr>
              <w:spacing w:after="0" w:line="240" w:lineRule="auto"/>
              <w:rPr>
                <w:rFonts w:ascii="Times New Roman" w:hAnsi="Times New Roman" w:cs="Times New Roman"/>
                <w:b/>
                <w:bCs/>
              </w:rPr>
            </w:pPr>
            <w:r w:rsidRPr="0006395D">
              <w:rPr>
                <w:rFonts w:ascii="Times New Roman" w:hAnsi="Times New Roman" w:cs="Times New Roman"/>
                <w:b/>
                <w:bCs/>
              </w:rPr>
              <w:t>119/100</w:t>
            </w:r>
          </w:p>
        </w:tc>
      </w:tr>
      <w:tr w:rsidR="00C0014A" w:rsidRPr="0006395D" w14:paraId="39355B4E" w14:textId="77777777" w:rsidTr="00315150">
        <w:trPr>
          <w:jc w:val="right"/>
        </w:trPr>
        <w:tc>
          <w:tcPr>
            <w:tcW w:w="1006" w:type="pct"/>
            <w:vMerge w:val="restart"/>
          </w:tcPr>
          <w:p w14:paraId="1AD39AC7" w14:textId="77777777" w:rsidR="00C0014A" w:rsidRPr="0006395D" w:rsidRDefault="00C0014A" w:rsidP="0006395D">
            <w:pPr>
              <w:spacing w:after="0" w:line="240" w:lineRule="auto"/>
              <w:rPr>
                <w:rFonts w:ascii="Times New Roman" w:hAnsi="Times New Roman" w:cs="Times New Roman"/>
                <w:b/>
              </w:rPr>
            </w:pPr>
            <w:r w:rsidRPr="0006395D">
              <w:rPr>
                <w:rFonts w:ascii="Times New Roman" w:hAnsi="Times New Roman" w:cs="Times New Roman"/>
                <w:b/>
              </w:rPr>
              <w:t>Тема 1.1. Основы геодезии</w:t>
            </w:r>
          </w:p>
        </w:tc>
        <w:tc>
          <w:tcPr>
            <w:tcW w:w="3524" w:type="pct"/>
          </w:tcPr>
          <w:p w14:paraId="42E58029" w14:textId="77777777" w:rsidR="00C0014A" w:rsidRPr="0006395D" w:rsidRDefault="00C0014A" w:rsidP="0006395D">
            <w:pPr>
              <w:spacing w:after="0" w:line="240" w:lineRule="auto"/>
              <w:rPr>
                <w:rFonts w:ascii="Times New Roman" w:hAnsi="Times New Roman" w:cs="Times New Roman"/>
                <w:b/>
                <w:color w:val="000000"/>
              </w:rPr>
            </w:pPr>
            <w:r w:rsidRPr="0006395D">
              <w:rPr>
                <w:rFonts w:ascii="Times New Roman" w:hAnsi="Times New Roman" w:cs="Times New Roman"/>
                <w:b/>
              </w:rPr>
              <w:t xml:space="preserve">Содержание </w:t>
            </w:r>
          </w:p>
        </w:tc>
        <w:tc>
          <w:tcPr>
            <w:tcW w:w="470" w:type="pct"/>
            <w:vAlign w:val="center"/>
          </w:tcPr>
          <w:p w14:paraId="797283C0" w14:textId="77777777" w:rsidR="00C0014A" w:rsidRPr="0006395D" w:rsidRDefault="00681908" w:rsidP="0006395D">
            <w:pPr>
              <w:spacing w:after="0" w:line="240" w:lineRule="auto"/>
              <w:rPr>
                <w:rFonts w:ascii="Times New Roman" w:hAnsi="Times New Roman" w:cs="Times New Roman"/>
                <w:b/>
                <w:bCs/>
              </w:rPr>
            </w:pPr>
            <w:r w:rsidRPr="0006395D">
              <w:rPr>
                <w:rFonts w:ascii="Times New Roman" w:hAnsi="Times New Roman" w:cs="Times New Roman"/>
                <w:b/>
                <w:bCs/>
              </w:rPr>
              <w:t>2</w:t>
            </w:r>
            <w:r w:rsidR="00C37AE6" w:rsidRPr="0006395D">
              <w:rPr>
                <w:rFonts w:ascii="Times New Roman" w:hAnsi="Times New Roman" w:cs="Times New Roman"/>
                <w:b/>
                <w:bCs/>
              </w:rPr>
              <w:t>8</w:t>
            </w:r>
          </w:p>
        </w:tc>
      </w:tr>
      <w:tr w:rsidR="00C0014A" w:rsidRPr="0006395D" w14:paraId="4B4C00D0" w14:textId="77777777" w:rsidTr="00315150">
        <w:trPr>
          <w:jc w:val="right"/>
        </w:trPr>
        <w:tc>
          <w:tcPr>
            <w:tcW w:w="1006" w:type="pct"/>
            <w:vMerge/>
          </w:tcPr>
          <w:p w14:paraId="4EFC913B" w14:textId="77777777" w:rsidR="00C0014A" w:rsidRPr="0006395D" w:rsidRDefault="00C0014A" w:rsidP="0006395D">
            <w:pPr>
              <w:spacing w:after="0" w:line="240" w:lineRule="auto"/>
              <w:rPr>
                <w:rFonts w:ascii="Times New Roman" w:hAnsi="Times New Roman" w:cs="Times New Roman"/>
                <w:b/>
              </w:rPr>
            </w:pPr>
          </w:p>
        </w:tc>
        <w:tc>
          <w:tcPr>
            <w:tcW w:w="3524" w:type="pct"/>
          </w:tcPr>
          <w:p w14:paraId="4A5C72BA" w14:textId="77777777" w:rsidR="00C0014A" w:rsidRPr="0006395D" w:rsidRDefault="00C0014A" w:rsidP="0006395D">
            <w:pPr>
              <w:spacing w:after="0" w:line="240" w:lineRule="auto"/>
              <w:rPr>
                <w:rFonts w:ascii="Times New Roman" w:eastAsia="Times New Roman" w:hAnsi="Times New Roman" w:cs="Times New Roman"/>
                <w:color w:val="000000"/>
              </w:rPr>
            </w:pPr>
            <w:r w:rsidRPr="0006395D">
              <w:rPr>
                <w:rFonts w:ascii="Times New Roman" w:hAnsi="Times New Roman" w:cs="Times New Roman"/>
              </w:rPr>
              <w:t>Предмет и задачи геодезии. Роль и значение геодезических работ в дорожном деле, их метрологическое обеспечение. Краткий исторический очерк развития геодезии. Связь дисциплины “Геодезия” с другими учебными дисциплинами.</w:t>
            </w:r>
          </w:p>
          <w:p w14:paraId="57AA31CB"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Форма и размеры Земли. Уровенная поверхность, ее свойство. Основные точки, линии, плоскости и углы земной сферы.  Географические координаты точек: широта, долгота. Изображение земной поверхности на сфере и плоскости.</w:t>
            </w:r>
          </w:p>
          <w:p w14:paraId="37452BFD"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Зональная система плоских прямоугольных координат Оцифровка линий географических и прямоугольных координат на картах и планах. Определение на карте географических координат точек и нанесение на карту точек по их географическим координатам. Плановая и высотная государственная геодезическая сеть. Основные виды геодезических измерений. Топографические съемки, их классификация. Единицы мер, применяемые в геодезии.</w:t>
            </w:r>
          </w:p>
          <w:p w14:paraId="73B54A52"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Геодезическая служба, обеспечивающая изыскания, строительство, реконструкцию и эксплуатацию автомобильных дорог и аэродромов.</w:t>
            </w:r>
          </w:p>
          <w:p w14:paraId="0CF11B96"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Охрана труда и охрана окружающей среды при выполнении топографических и геодезических работ.</w:t>
            </w:r>
          </w:p>
          <w:p w14:paraId="18BBFD45"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Геодезические документы: план, карта, профиль.  Номенклатура карт. Масштабы, Определение «масштабы» применительно к геодезии.  Назначение и виды масштабов: численный, именованный, линейный, графический, переводной. Составление линейного и графического масштабов по численному (именованному). Пользование различными видами масштабов при измерении горизонтальных проложений линий на карте и плане и нанесение горизонтальных проложений</w:t>
            </w:r>
            <w:r w:rsidR="00C32A11">
              <w:rPr>
                <w:rFonts w:ascii="Times New Roman" w:hAnsi="Times New Roman" w:cs="Times New Roman"/>
              </w:rPr>
              <w:t xml:space="preserve"> </w:t>
            </w:r>
            <w:r w:rsidRPr="0006395D">
              <w:rPr>
                <w:rFonts w:ascii="Times New Roman" w:hAnsi="Times New Roman" w:cs="Times New Roman"/>
              </w:rPr>
              <w:t>линий на карту и план. Точность масштаба. Определение по карте и плану плоских прямоугольных координат точек. Нанесение на карту и план точек по их плоским прямоугольным координатам.</w:t>
            </w:r>
          </w:p>
          <w:p w14:paraId="7EF0073F"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Местность, элементы местности. Местные предметы (ситуация) и изображение их условными картографическими знаками. Требования к условным знакам. Виды условных знаков и их свойства.</w:t>
            </w:r>
          </w:p>
          <w:p w14:paraId="5952EB27"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Рельеф, основные формы рельефа. Способы изображения рельефа на планах и картах. Сущность изображения рельефа горизонталями. Высота сечения и заложение горизонталей. Изображение основных форм рельефа горизонталями.</w:t>
            </w:r>
          </w:p>
          <w:p w14:paraId="5D142D54"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Скат, элементы ската: высота, заложение, крутизна или уклон. Формы скатов и их изображение горизонталями. Графики заложения. Проведение горизонталей по отметкам точек.</w:t>
            </w:r>
          </w:p>
          <w:p w14:paraId="6A1BDA83"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lastRenderedPageBreak/>
              <w:t>Задачи, решаемые по карте и плану с горизонталями: определение отметок горизонталей и отметок точек; определение уклонов линий; проведение линий заданного, минимального, максимального уклонов; составление профиля по заданной линии; проведение границ водосборной поверхности для точки трассы, расположенной в лощине. Математические модели местности: аналитические и цифровые. Способы построения математических моделей местности и задачи, решаемые по моделям местности.</w:t>
            </w:r>
          </w:p>
          <w:p w14:paraId="499ABC1D" w14:textId="77777777" w:rsidR="00C0014A" w:rsidRPr="0006395D" w:rsidRDefault="00C0014A" w:rsidP="0006395D">
            <w:pPr>
              <w:spacing w:after="0" w:line="240" w:lineRule="auto"/>
              <w:rPr>
                <w:rFonts w:ascii="Times New Roman" w:hAnsi="Times New Roman" w:cs="Times New Roman"/>
                <w:color w:val="000000"/>
              </w:rPr>
            </w:pPr>
            <w:r w:rsidRPr="0006395D">
              <w:rPr>
                <w:rFonts w:ascii="Times New Roman" w:hAnsi="Times New Roman" w:cs="Times New Roman"/>
              </w:rPr>
              <w:t>3. Способы определения площадей участков местности на плане и карте: аналитический, графический (геометрический), механический. Полярный планиметр и его устройство. Определение цены деления планиметра. Пользование планиметром. Точность определения площадей планиметром</w:t>
            </w:r>
          </w:p>
        </w:tc>
        <w:tc>
          <w:tcPr>
            <w:tcW w:w="470" w:type="pct"/>
            <w:vAlign w:val="center"/>
          </w:tcPr>
          <w:p w14:paraId="502F8D49" w14:textId="77777777" w:rsidR="00C0014A" w:rsidRPr="0006395D" w:rsidRDefault="00C0014A" w:rsidP="0006395D">
            <w:pPr>
              <w:spacing w:after="0" w:line="240" w:lineRule="auto"/>
              <w:rPr>
                <w:rFonts w:ascii="Times New Roman" w:hAnsi="Times New Roman" w:cs="Times New Roman"/>
                <w:b/>
                <w:bCs/>
              </w:rPr>
            </w:pPr>
          </w:p>
        </w:tc>
      </w:tr>
      <w:tr w:rsidR="00C0014A" w:rsidRPr="0006395D" w14:paraId="06E07644" w14:textId="77777777" w:rsidTr="00315150">
        <w:trPr>
          <w:jc w:val="right"/>
        </w:trPr>
        <w:tc>
          <w:tcPr>
            <w:tcW w:w="1006" w:type="pct"/>
            <w:vMerge w:val="restart"/>
          </w:tcPr>
          <w:p w14:paraId="3DC7F67E" w14:textId="77777777" w:rsidR="00C0014A" w:rsidRPr="0006395D" w:rsidRDefault="00C0014A" w:rsidP="0006395D">
            <w:pPr>
              <w:spacing w:after="0" w:line="240" w:lineRule="auto"/>
              <w:rPr>
                <w:rFonts w:ascii="Times New Roman" w:hAnsi="Times New Roman" w:cs="Times New Roman"/>
                <w:b/>
              </w:rPr>
            </w:pPr>
          </w:p>
        </w:tc>
        <w:tc>
          <w:tcPr>
            <w:tcW w:w="3524" w:type="pct"/>
          </w:tcPr>
          <w:p w14:paraId="3B480BD4" w14:textId="77777777" w:rsidR="00C0014A" w:rsidRPr="0006395D" w:rsidRDefault="00C0014A" w:rsidP="0006395D">
            <w:pPr>
              <w:spacing w:after="0" w:line="240" w:lineRule="auto"/>
              <w:rPr>
                <w:rFonts w:ascii="Times New Roman" w:hAnsi="Times New Roman" w:cs="Times New Roman"/>
                <w:b/>
                <w:color w:val="000000"/>
              </w:rPr>
            </w:pPr>
            <w:r w:rsidRPr="0006395D">
              <w:rPr>
                <w:rFonts w:ascii="Times New Roman" w:hAnsi="Times New Roman" w:cs="Times New Roman"/>
                <w:b/>
              </w:rPr>
              <w:t>В том числе практических и лабораторных занятий</w:t>
            </w:r>
          </w:p>
        </w:tc>
        <w:tc>
          <w:tcPr>
            <w:tcW w:w="470" w:type="pct"/>
            <w:vAlign w:val="center"/>
          </w:tcPr>
          <w:p w14:paraId="55FA8580" w14:textId="77777777" w:rsidR="00C0014A" w:rsidRPr="0006395D" w:rsidRDefault="00C0014A" w:rsidP="0006395D">
            <w:pPr>
              <w:spacing w:after="0" w:line="240" w:lineRule="auto"/>
              <w:rPr>
                <w:rFonts w:ascii="Times New Roman" w:hAnsi="Times New Roman" w:cs="Times New Roman"/>
                <w:b/>
                <w:bCs/>
              </w:rPr>
            </w:pPr>
            <w:r w:rsidRPr="0006395D">
              <w:rPr>
                <w:rFonts w:ascii="Times New Roman" w:hAnsi="Times New Roman" w:cs="Times New Roman"/>
                <w:b/>
                <w:bCs/>
              </w:rPr>
              <w:t>20</w:t>
            </w:r>
          </w:p>
        </w:tc>
      </w:tr>
      <w:tr w:rsidR="00C0014A" w:rsidRPr="0006395D" w14:paraId="7E56DC1A" w14:textId="77777777" w:rsidTr="00315150">
        <w:trPr>
          <w:jc w:val="right"/>
        </w:trPr>
        <w:tc>
          <w:tcPr>
            <w:tcW w:w="1006" w:type="pct"/>
            <w:vMerge/>
          </w:tcPr>
          <w:p w14:paraId="6C25BE5B" w14:textId="77777777" w:rsidR="00C0014A" w:rsidRPr="0006395D" w:rsidRDefault="00C0014A" w:rsidP="0006395D">
            <w:pPr>
              <w:spacing w:after="0" w:line="240" w:lineRule="auto"/>
              <w:rPr>
                <w:rFonts w:ascii="Times New Roman" w:hAnsi="Times New Roman" w:cs="Times New Roman"/>
                <w:b/>
              </w:rPr>
            </w:pPr>
          </w:p>
        </w:tc>
        <w:tc>
          <w:tcPr>
            <w:tcW w:w="3524" w:type="pct"/>
          </w:tcPr>
          <w:p w14:paraId="7F0496FA" w14:textId="77777777" w:rsidR="00C0014A" w:rsidRPr="0006395D" w:rsidRDefault="00C0014A" w:rsidP="0006395D">
            <w:pPr>
              <w:spacing w:after="0" w:line="240" w:lineRule="auto"/>
              <w:rPr>
                <w:rFonts w:ascii="Times New Roman" w:hAnsi="Times New Roman" w:cs="Times New Roman"/>
                <w:color w:val="000000"/>
              </w:rPr>
            </w:pPr>
            <w:r w:rsidRPr="0006395D">
              <w:rPr>
                <w:rFonts w:ascii="Times New Roman" w:hAnsi="Times New Roman" w:cs="Times New Roman"/>
              </w:rPr>
              <w:t>1. Нанесение на карту трассы по заданным плоским прямоугольным координатам начала и конца ее. Измерение длины трассы, разбивка пикетажа по трассе. Определение географических координат точек начала и конца трассы.</w:t>
            </w:r>
          </w:p>
        </w:tc>
        <w:tc>
          <w:tcPr>
            <w:tcW w:w="470" w:type="pct"/>
            <w:vMerge w:val="restart"/>
            <w:vAlign w:val="center"/>
          </w:tcPr>
          <w:p w14:paraId="6E20E0A4" w14:textId="77777777" w:rsidR="00C0014A" w:rsidRPr="0006395D" w:rsidRDefault="00C0014A" w:rsidP="0006395D">
            <w:pPr>
              <w:spacing w:after="0" w:line="240" w:lineRule="auto"/>
              <w:rPr>
                <w:rFonts w:ascii="Times New Roman" w:hAnsi="Times New Roman" w:cs="Times New Roman"/>
                <w:b/>
                <w:bCs/>
              </w:rPr>
            </w:pPr>
          </w:p>
        </w:tc>
      </w:tr>
      <w:tr w:rsidR="00C0014A" w:rsidRPr="0006395D" w14:paraId="216FAE79" w14:textId="77777777" w:rsidTr="00315150">
        <w:trPr>
          <w:jc w:val="right"/>
        </w:trPr>
        <w:tc>
          <w:tcPr>
            <w:tcW w:w="1006" w:type="pct"/>
            <w:vMerge/>
          </w:tcPr>
          <w:p w14:paraId="6546BA45" w14:textId="77777777" w:rsidR="00C0014A" w:rsidRPr="0006395D" w:rsidRDefault="00C0014A" w:rsidP="0006395D">
            <w:pPr>
              <w:spacing w:after="0" w:line="240" w:lineRule="auto"/>
              <w:rPr>
                <w:rFonts w:ascii="Times New Roman" w:hAnsi="Times New Roman" w:cs="Times New Roman"/>
                <w:b/>
              </w:rPr>
            </w:pPr>
          </w:p>
        </w:tc>
        <w:tc>
          <w:tcPr>
            <w:tcW w:w="3524" w:type="pct"/>
            <w:vAlign w:val="bottom"/>
          </w:tcPr>
          <w:p w14:paraId="6564C766" w14:textId="77777777" w:rsidR="00C0014A" w:rsidRPr="0006395D" w:rsidRDefault="00C0014A" w:rsidP="0006395D">
            <w:pPr>
              <w:spacing w:after="0" w:line="240" w:lineRule="auto"/>
              <w:rPr>
                <w:rFonts w:ascii="Times New Roman" w:hAnsi="Times New Roman" w:cs="Times New Roman"/>
                <w:color w:val="000000"/>
              </w:rPr>
            </w:pPr>
            <w:r w:rsidRPr="0006395D">
              <w:rPr>
                <w:rFonts w:ascii="Times New Roman" w:hAnsi="Times New Roman" w:cs="Times New Roman"/>
              </w:rPr>
              <w:t>2. Чтение карты (нахождение на карте основных форм рельефа, изучение местности, прилегающей к трассе; подъем и спуск). Определение точек перегибов скатов трассы и назначение плюсовых точек трассы. Составление развернутого плана трассы в два раза крупнее масштаба карты</w:t>
            </w:r>
          </w:p>
        </w:tc>
        <w:tc>
          <w:tcPr>
            <w:tcW w:w="470" w:type="pct"/>
            <w:vMerge/>
            <w:vAlign w:val="center"/>
          </w:tcPr>
          <w:p w14:paraId="66428831" w14:textId="77777777" w:rsidR="00C0014A" w:rsidRPr="0006395D" w:rsidRDefault="00C0014A" w:rsidP="0006395D">
            <w:pPr>
              <w:spacing w:after="0" w:line="240" w:lineRule="auto"/>
              <w:rPr>
                <w:rFonts w:ascii="Times New Roman" w:hAnsi="Times New Roman" w:cs="Times New Roman"/>
                <w:b/>
                <w:bCs/>
              </w:rPr>
            </w:pPr>
          </w:p>
        </w:tc>
      </w:tr>
      <w:tr w:rsidR="00C0014A" w:rsidRPr="0006395D" w14:paraId="6C6B9A2B" w14:textId="77777777" w:rsidTr="00315150">
        <w:trPr>
          <w:jc w:val="right"/>
        </w:trPr>
        <w:tc>
          <w:tcPr>
            <w:tcW w:w="1006" w:type="pct"/>
            <w:vMerge/>
          </w:tcPr>
          <w:p w14:paraId="5485164C" w14:textId="77777777" w:rsidR="00C0014A" w:rsidRPr="0006395D" w:rsidRDefault="00C0014A" w:rsidP="0006395D">
            <w:pPr>
              <w:spacing w:after="0" w:line="240" w:lineRule="auto"/>
              <w:rPr>
                <w:rFonts w:ascii="Times New Roman" w:hAnsi="Times New Roman" w:cs="Times New Roman"/>
                <w:b/>
              </w:rPr>
            </w:pPr>
          </w:p>
        </w:tc>
        <w:tc>
          <w:tcPr>
            <w:tcW w:w="3524" w:type="pct"/>
            <w:vAlign w:val="bottom"/>
          </w:tcPr>
          <w:p w14:paraId="10B5403F" w14:textId="77777777" w:rsidR="00C0014A" w:rsidRPr="0006395D" w:rsidRDefault="00C0014A" w:rsidP="0006395D">
            <w:pPr>
              <w:spacing w:after="0" w:line="240" w:lineRule="auto"/>
              <w:rPr>
                <w:rFonts w:ascii="Times New Roman" w:hAnsi="Times New Roman" w:cs="Times New Roman"/>
                <w:color w:val="000000"/>
              </w:rPr>
            </w:pPr>
            <w:r w:rsidRPr="0006395D">
              <w:rPr>
                <w:rFonts w:ascii="Times New Roman" w:hAnsi="Times New Roman" w:cs="Times New Roman"/>
              </w:rPr>
              <w:t>3. Определение отметок пикетных и плюсовых точек трассы (с точностью до 0,1 м). Вычисление уклонов между всеми соседними точками (пикетными и плюсовыми) трассы с точностью до 0,1%.</w:t>
            </w:r>
          </w:p>
        </w:tc>
        <w:tc>
          <w:tcPr>
            <w:tcW w:w="470" w:type="pct"/>
            <w:vMerge/>
            <w:vAlign w:val="center"/>
          </w:tcPr>
          <w:p w14:paraId="146E742D" w14:textId="77777777" w:rsidR="00C0014A" w:rsidRPr="0006395D" w:rsidRDefault="00C0014A" w:rsidP="0006395D">
            <w:pPr>
              <w:spacing w:after="0" w:line="240" w:lineRule="auto"/>
              <w:rPr>
                <w:rFonts w:ascii="Times New Roman" w:hAnsi="Times New Roman" w:cs="Times New Roman"/>
                <w:b/>
                <w:bCs/>
              </w:rPr>
            </w:pPr>
          </w:p>
        </w:tc>
      </w:tr>
      <w:tr w:rsidR="00C0014A" w:rsidRPr="0006395D" w14:paraId="59C5303B" w14:textId="77777777" w:rsidTr="00315150">
        <w:trPr>
          <w:jc w:val="right"/>
        </w:trPr>
        <w:tc>
          <w:tcPr>
            <w:tcW w:w="1006" w:type="pct"/>
            <w:vMerge/>
          </w:tcPr>
          <w:p w14:paraId="770649D2" w14:textId="77777777" w:rsidR="00C0014A" w:rsidRPr="0006395D" w:rsidRDefault="00C0014A" w:rsidP="0006395D">
            <w:pPr>
              <w:spacing w:after="0" w:line="240" w:lineRule="auto"/>
              <w:rPr>
                <w:rFonts w:ascii="Times New Roman" w:hAnsi="Times New Roman" w:cs="Times New Roman"/>
                <w:b/>
              </w:rPr>
            </w:pPr>
          </w:p>
        </w:tc>
        <w:tc>
          <w:tcPr>
            <w:tcW w:w="3524" w:type="pct"/>
            <w:vAlign w:val="bottom"/>
          </w:tcPr>
          <w:p w14:paraId="474AF433" w14:textId="77777777" w:rsidR="00C0014A" w:rsidRPr="0006395D" w:rsidRDefault="00C0014A" w:rsidP="0006395D">
            <w:pPr>
              <w:spacing w:after="0" w:line="240" w:lineRule="auto"/>
              <w:rPr>
                <w:rFonts w:ascii="Times New Roman" w:hAnsi="Times New Roman" w:cs="Times New Roman"/>
                <w:color w:val="000000"/>
              </w:rPr>
            </w:pPr>
            <w:r w:rsidRPr="0006395D">
              <w:rPr>
                <w:rFonts w:ascii="Times New Roman" w:hAnsi="Times New Roman" w:cs="Times New Roman"/>
              </w:rPr>
              <w:t>4. По данным вышеперечисленных лабораторных работ составление продольного профиля трассы в масштабах: горизонтальной – 1:5000; вертикальный – 1:500 (в карандаше).</w:t>
            </w:r>
          </w:p>
        </w:tc>
        <w:tc>
          <w:tcPr>
            <w:tcW w:w="470" w:type="pct"/>
            <w:vMerge/>
            <w:vAlign w:val="center"/>
          </w:tcPr>
          <w:p w14:paraId="21872C8F" w14:textId="77777777" w:rsidR="00C0014A" w:rsidRPr="0006395D" w:rsidRDefault="00C0014A" w:rsidP="0006395D">
            <w:pPr>
              <w:spacing w:after="0" w:line="240" w:lineRule="auto"/>
              <w:rPr>
                <w:rFonts w:ascii="Times New Roman" w:hAnsi="Times New Roman" w:cs="Times New Roman"/>
                <w:b/>
                <w:bCs/>
              </w:rPr>
            </w:pPr>
          </w:p>
        </w:tc>
      </w:tr>
      <w:tr w:rsidR="00C0014A" w:rsidRPr="0006395D" w14:paraId="54EB594E" w14:textId="77777777" w:rsidTr="00315150">
        <w:trPr>
          <w:jc w:val="right"/>
        </w:trPr>
        <w:tc>
          <w:tcPr>
            <w:tcW w:w="1006" w:type="pct"/>
            <w:vMerge/>
          </w:tcPr>
          <w:p w14:paraId="7CD82FCE" w14:textId="77777777" w:rsidR="00C0014A" w:rsidRPr="0006395D" w:rsidRDefault="00C0014A" w:rsidP="0006395D">
            <w:pPr>
              <w:spacing w:after="0" w:line="240" w:lineRule="auto"/>
              <w:rPr>
                <w:rFonts w:ascii="Times New Roman" w:hAnsi="Times New Roman" w:cs="Times New Roman"/>
                <w:b/>
              </w:rPr>
            </w:pPr>
          </w:p>
        </w:tc>
        <w:tc>
          <w:tcPr>
            <w:tcW w:w="3524" w:type="pct"/>
            <w:vAlign w:val="bottom"/>
          </w:tcPr>
          <w:p w14:paraId="0CAEF304" w14:textId="77777777" w:rsidR="00C0014A" w:rsidRPr="0006395D" w:rsidRDefault="00C0014A" w:rsidP="0006395D">
            <w:pPr>
              <w:spacing w:after="0" w:line="240" w:lineRule="auto"/>
              <w:rPr>
                <w:rFonts w:ascii="Times New Roman" w:hAnsi="Times New Roman" w:cs="Times New Roman"/>
                <w:color w:val="000000"/>
              </w:rPr>
            </w:pPr>
            <w:r w:rsidRPr="0006395D">
              <w:rPr>
                <w:rFonts w:ascii="Times New Roman" w:hAnsi="Times New Roman" w:cs="Times New Roman"/>
              </w:rPr>
              <w:t>5. Проведение на карте границ водосборной поверхности для точки трассы, расположенной в лощине. Измерение площади водосборной поверхности механическим (планиметром) и графическим (геометрическим) способами.</w:t>
            </w:r>
          </w:p>
        </w:tc>
        <w:tc>
          <w:tcPr>
            <w:tcW w:w="470" w:type="pct"/>
            <w:vMerge/>
            <w:vAlign w:val="center"/>
          </w:tcPr>
          <w:p w14:paraId="2EAD99A0" w14:textId="77777777" w:rsidR="00C0014A" w:rsidRPr="0006395D" w:rsidRDefault="00C0014A" w:rsidP="0006395D">
            <w:pPr>
              <w:spacing w:after="0" w:line="240" w:lineRule="auto"/>
              <w:rPr>
                <w:rFonts w:ascii="Times New Roman" w:hAnsi="Times New Roman" w:cs="Times New Roman"/>
                <w:b/>
                <w:bCs/>
              </w:rPr>
            </w:pPr>
          </w:p>
        </w:tc>
      </w:tr>
      <w:tr w:rsidR="00681908" w:rsidRPr="0006395D" w14:paraId="04D08D4F" w14:textId="77777777" w:rsidTr="00315150">
        <w:trPr>
          <w:jc w:val="right"/>
        </w:trPr>
        <w:tc>
          <w:tcPr>
            <w:tcW w:w="1006" w:type="pct"/>
          </w:tcPr>
          <w:p w14:paraId="63CDD86E" w14:textId="77777777" w:rsidR="00681908" w:rsidRPr="0006395D" w:rsidRDefault="00681908" w:rsidP="0006395D">
            <w:pPr>
              <w:spacing w:after="0" w:line="240" w:lineRule="auto"/>
              <w:rPr>
                <w:rFonts w:ascii="Times New Roman" w:hAnsi="Times New Roman" w:cs="Times New Roman"/>
                <w:b/>
              </w:rPr>
            </w:pPr>
            <w:r w:rsidRPr="0006395D">
              <w:rPr>
                <w:rFonts w:ascii="Times New Roman" w:hAnsi="Times New Roman" w:cs="Times New Roman"/>
                <w:b/>
              </w:rPr>
              <w:t>Рубежный контроль</w:t>
            </w:r>
          </w:p>
        </w:tc>
        <w:tc>
          <w:tcPr>
            <w:tcW w:w="3524" w:type="pct"/>
            <w:vAlign w:val="bottom"/>
          </w:tcPr>
          <w:p w14:paraId="6AF4DEA8" w14:textId="77777777" w:rsidR="00681908" w:rsidRPr="0006395D" w:rsidRDefault="00681908" w:rsidP="0006395D">
            <w:pPr>
              <w:spacing w:after="0" w:line="240" w:lineRule="auto"/>
              <w:rPr>
                <w:rFonts w:ascii="Times New Roman" w:hAnsi="Times New Roman" w:cs="Times New Roman"/>
                <w:b/>
              </w:rPr>
            </w:pPr>
            <w:r w:rsidRPr="0006395D">
              <w:rPr>
                <w:rFonts w:ascii="Times New Roman" w:hAnsi="Times New Roman" w:cs="Times New Roman"/>
                <w:b/>
              </w:rPr>
              <w:t>Контрольная  работа по теме 1.1</w:t>
            </w:r>
          </w:p>
        </w:tc>
        <w:tc>
          <w:tcPr>
            <w:tcW w:w="470" w:type="pct"/>
            <w:vAlign w:val="center"/>
          </w:tcPr>
          <w:p w14:paraId="4F0EC60C" w14:textId="77777777" w:rsidR="00681908" w:rsidRPr="0006395D" w:rsidRDefault="00681908" w:rsidP="0006395D">
            <w:pPr>
              <w:spacing w:after="0" w:line="240" w:lineRule="auto"/>
              <w:rPr>
                <w:rFonts w:ascii="Times New Roman" w:hAnsi="Times New Roman" w:cs="Times New Roman"/>
                <w:b/>
                <w:bCs/>
              </w:rPr>
            </w:pPr>
            <w:r w:rsidRPr="0006395D">
              <w:rPr>
                <w:rFonts w:ascii="Times New Roman" w:hAnsi="Times New Roman" w:cs="Times New Roman"/>
                <w:b/>
                <w:bCs/>
              </w:rPr>
              <w:t>1</w:t>
            </w:r>
          </w:p>
        </w:tc>
      </w:tr>
      <w:tr w:rsidR="00C0014A" w:rsidRPr="0006395D" w14:paraId="00506B64" w14:textId="77777777" w:rsidTr="00315150">
        <w:trPr>
          <w:jc w:val="right"/>
        </w:trPr>
        <w:tc>
          <w:tcPr>
            <w:tcW w:w="1006" w:type="pct"/>
            <w:vMerge w:val="restart"/>
          </w:tcPr>
          <w:p w14:paraId="4FC9C619" w14:textId="77777777" w:rsidR="00C0014A" w:rsidRPr="0006395D" w:rsidRDefault="00C0014A" w:rsidP="0006395D">
            <w:pPr>
              <w:spacing w:after="0" w:line="240" w:lineRule="auto"/>
              <w:rPr>
                <w:rFonts w:ascii="Times New Roman" w:hAnsi="Times New Roman" w:cs="Times New Roman"/>
                <w:b/>
              </w:rPr>
            </w:pPr>
            <w:r w:rsidRPr="0006395D">
              <w:rPr>
                <w:rFonts w:ascii="Times New Roman" w:hAnsi="Times New Roman" w:cs="Times New Roman"/>
                <w:b/>
              </w:rPr>
              <w:t>Тема 1.2. Геодезические измерения</w:t>
            </w:r>
          </w:p>
        </w:tc>
        <w:tc>
          <w:tcPr>
            <w:tcW w:w="3524" w:type="pct"/>
            <w:vAlign w:val="bottom"/>
          </w:tcPr>
          <w:p w14:paraId="0AC181FB" w14:textId="77777777" w:rsidR="00C0014A" w:rsidRPr="0006395D" w:rsidRDefault="00C0014A" w:rsidP="0006395D">
            <w:pPr>
              <w:spacing w:after="0" w:line="240" w:lineRule="auto"/>
              <w:rPr>
                <w:rFonts w:ascii="Times New Roman" w:hAnsi="Times New Roman" w:cs="Times New Roman"/>
                <w:b/>
                <w:color w:val="000000"/>
              </w:rPr>
            </w:pPr>
            <w:r w:rsidRPr="0006395D">
              <w:rPr>
                <w:rFonts w:ascii="Times New Roman" w:hAnsi="Times New Roman" w:cs="Times New Roman"/>
                <w:b/>
              </w:rPr>
              <w:t xml:space="preserve">Содержание </w:t>
            </w:r>
          </w:p>
        </w:tc>
        <w:tc>
          <w:tcPr>
            <w:tcW w:w="470" w:type="pct"/>
            <w:vAlign w:val="center"/>
          </w:tcPr>
          <w:p w14:paraId="3CA425F1" w14:textId="77777777" w:rsidR="00C0014A" w:rsidRPr="0006395D" w:rsidRDefault="00C0014A" w:rsidP="0006395D">
            <w:pPr>
              <w:spacing w:after="0" w:line="240" w:lineRule="auto"/>
              <w:rPr>
                <w:rFonts w:ascii="Times New Roman" w:hAnsi="Times New Roman" w:cs="Times New Roman"/>
                <w:b/>
                <w:bCs/>
              </w:rPr>
            </w:pPr>
            <w:r w:rsidRPr="0006395D">
              <w:rPr>
                <w:rFonts w:ascii="Times New Roman" w:hAnsi="Times New Roman" w:cs="Times New Roman"/>
                <w:b/>
                <w:bCs/>
              </w:rPr>
              <w:t>88</w:t>
            </w:r>
          </w:p>
        </w:tc>
      </w:tr>
      <w:tr w:rsidR="00C0014A" w:rsidRPr="0006395D" w14:paraId="69276E98" w14:textId="77777777" w:rsidTr="00315150">
        <w:trPr>
          <w:jc w:val="right"/>
        </w:trPr>
        <w:tc>
          <w:tcPr>
            <w:tcW w:w="1006" w:type="pct"/>
            <w:vMerge/>
          </w:tcPr>
          <w:p w14:paraId="283490D4" w14:textId="77777777" w:rsidR="00C0014A" w:rsidRPr="0006395D" w:rsidRDefault="00C0014A" w:rsidP="0006395D">
            <w:pPr>
              <w:spacing w:after="0" w:line="240" w:lineRule="auto"/>
              <w:rPr>
                <w:rFonts w:ascii="Times New Roman" w:hAnsi="Times New Roman" w:cs="Times New Roman"/>
                <w:b/>
              </w:rPr>
            </w:pPr>
          </w:p>
        </w:tc>
        <w:tc>
          <w:tcPr>
            <w:tcW w:w="3524" w:type="pct"/>
            <w:vAlign w:val="bottom"/>
          </w:tcPr>
          <w:p w14:paraId="03A4E305" w14:textId="77777777" w:rsidR="00C0014A" w:rsidRPr="0006395D" w:rsidRDefault="00C0014A" w:rsidP="0006395D">
            <w:pPr>
              <w:spacing w:after="0" w:line="240" w:lineRule="auto"/>
              <w:rPr>
                <w:rFonts w:ascii="Times New Roman" w:eastAsia="Times New Roman" w:hAnsi="Times New Roman" w:cs="Times New Roman"/>
                <w:color w:val="000000"/>
              </w:rPr>
            </w:pPr>
            <w:r w:rsidRPr="0006395D">
              <w:rPr>
                <w:rFonts w:ascii="Times New Roman" w:hAnsi="Times New Roman" w:cs="Times New Roman"/>
              </w:rPr>
              <w:t>Понятие об ориентировании линий. Начальное направление: географический (истинный) меридиан, осевой меридиан зоны, магнитный меридиан. Азимуты и румбы, прямые и обратные. Перевод азимутов в румбы и румбов в азимуты в четырех четвертях. Измерение географических азимутов и румбов направлений на топографической карте.</w:t>
            </w:r>
          </w:p>
          <w:p w14:paraId="67A5FC0C"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Ориентирование линий относительно осевого меридиана зоны. Дирекционные углы и румбы. Сближение меридианов. Взаимосвязь между географическими азимутами и дирекционными углами. Измерение дирекционных углов и румбов направлений на карте и плане.</w:t>
            </w:r>
          </w:p>
          <w:p w14:paraId="65C35244"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Магнитная стрелка, склонение магнитной стрелки. Ориентирование линий относительно магнитного меридиана. Магнитные азимуты и румбы. Взаимосвязь между географическими азимутами, магнитными азимутами и дирекционными углами.</w:t>
            </w:r>
          </w:p>
          <w:p w14:paraId="1137E8DA"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Приборы с магнитной стрелкой. Буссоли, их устройство и производство поверок буссолей. Измерение магнитных азимутов, магнитных румбов с помощью буссолей. Ориентирование топографических карт и планов.</w:t>
            </w:r>
          </w:p>
          <w:p w14:paraId="28ECA71F"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 xml:space="preserve">Обозначения и закрепление точек и линий на местности. Временные и постоянные закрепительные знаки. </w:t>
            </w:r>
            <w:r w:rsidRPr="0006395D">
              <w:rPr>
                <w:rFonts w:ascii="Times New Roman" w:hAnsi="Times New Roman" w:cs="Times New Roman"/>
              </w:rPr>
              <w:lastRenderedPageBreak/>
              <w:t>Визуальное и инструментальное вешение линий в различных местных условиях.</w:t>
            </w:r>
          </w:p>
          <w:p w14:paraId="19D42562"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Непосредственное и косвенное измерение линий. Приборы для непосредственного измерения линий (инварная проволока, мерная стальная двадцатиметровая лента, рулетка). Точность измерения линий мерными приборами. Устройство мерной ленты, ком-парирование ленты. Правила обращения с лентой. Измерение линий мерной лентой. Введение поправок в измеренное расстояние за компарирование ленты и за температуру измерения.</w:t>
            </w:r>
          </w:p>
          <w:p w14:paraId="7AAAE143"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 xml:space="preserve">Приведение наклонных расстояний к горизонту. Вычисление поправок за наклон линии по формуле и таблицам. Вычисление и измерение горизонтальных проложений. </w:t>
            </w:r>
          </w:p>
          <w:p w14:paraId="0890BE2E"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Приборы для косвенного измерения линий (оптические дальномеры). Нитяной дальномер, его устройство. Определение постоянных нитяного дальномера. Измерение расстояний нитяным дальномером, точность измерения. Оптические дальномеры двойного изображения, типы, устройство, характеристики, точность измерений. Принцип измерения расстояний светодальномерами и радиодальномерами. Определение неприступных расстояний. Охрана окружающей среды и охрана труда при выполнении линейных измерениях.</w:t>
            </w:r>
          </w:p>
          <w:p w14:paraId="33DCA17C"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 xml:space="preserve">Понятие о нивелировании. Методы нивелирования. Отметки (высоты) точек земной поверхности. Абсолютные и условные отметки. Балтийская система высот. Постоянные высотные знаки (реперы). Сущность геометрического нивелирования. Способы и виды геометрического нивелирования. Типы нивелиров, их классификация. ГОСТ на нивелиры. Устройство технических и точных нивелиров. Нивелирные рейки. Производство отсчетов по рейке. Нормальные и предельные плечи. Установка нивелира в рабочее положение. </w:t>
            </w:r>
          </w:p>
          <w:p w14:paraId="322BE36C"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Основные оси нивелира. Производство поверок и юстировок с уровнем и компенсатором.</w:t>
            </w:r>
          </w:p>
          <w:p w14:paraId="58C063C0"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Задние, передние, промежуточные, связующие, иксовые точки. Последовательность работы на станции при продольном нивелировании. Правила ведения журнала продольного нивелирования. Полевой контроль нивелирования. Точность геометрического нивелирования.</w:t>
            </w:r>
          </w:p>
          <w:p w14:paraId="67BF9B75"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Математическая обработка журнала продольного нивелирования. Постраничный контроль. Определение высотной невязки нивелирного хода, сравнение с допустимой и распределение высотной невязки. Вычисление отметок связующих и промежуточных точек. Графическая обработка продольного нивелирования.</w:t>
            </w:r>
          </w:p>
          <w:p w14:paraId="3CBBC81F"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Поперечное нивелирование. Последовательность работы на станции при поперечном нивелировании. Ведение журнала поперечного нивелирования, его математическая обработка. Графическая обработка поперечного нивелирования.</w:t>
            </w:r>
          </w:p>
          <w:p w14:paraId="0AF92754"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Сущность тригонометрического нивелирования. Вычисление превышений по формулам и таблицам. Приборы для производства тригонометрического нивелирования. Точность тригонометрического нивелирования. Понятие о регистрирующих и лазерных нивелирах. Сущность барометрического и гидростатического нивелирования.</w:t>
            </w:r>
          </w:p>
          <w:p w14:paraId="136681BB"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Лазерные геодезические приборы. Классификация лазеров. Лазерные нивелиры, устройство, назначение. Электронные нивелиры, теодолиты и тахеометры, марки, применение. Приборы вертикального проектирования, классификация, назначение, устройство. Спутниковые технологии в инженерной геодезии.</w:t>
            </w:r>
          </w:p>
          <w:p w14:paraId="5E8BAFF5"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 xml:space="preserve">Общие сведения о геодезических сетях. Плановые геодезические сети. Государственные плановые </w:t>
            </w:r>
            <w:r w:rsidRPr="0006395D">
              <w:rPr>
                <w:rFonts w:ascii="Times New Roman" w:hAnsi="Times New Roman" w:cs="Times New Roman"/>
              </w:rPr>
              <w:lastRenderedPageBreak/>
              <w:t>геодезические сети, классы сетей. Сети сгущения, съемочные сети.</w:t>
            </w:r>
          </w:p>
          <w:p w14:paraId="2FEA3FB8"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Высотные геодезическое сети, знаки для закрепления геодезической сети: постоянные, временные.</w:t>
            </w:r>
          </w:p>
          <w:p w14:paraId="489B3708"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Автомобильная дорога, аэродром - комплексные инженерные сооружения. Стадии проектирования и предшествующие им виды геодезических работ при изысканиях инженерных сооружений.</w:t>
            </w:r>
          </w:p>
          <w:p w14:paraId="059B08CC"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Трасса автомобильной дороги. Вершины углов, типы кривых, вписываемых в вершины углов для плавного перехода с предыдущего на последующее направления. Трассирование, работа звена трассирования.</w:t>
            </w:r>
          </w:p>
          <w:p w14:paraId="27AD3A40"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Угол поворота трассы. Работа звена угломерщика: измерение вправо по ходу лежащих горизонтальных углов; вычисление углов поворота трассы; измерение дальномерных расстояний между вершинами углов поворота и углов наклона; привязка вершин углов. Ведение и обработка угломерного журнала. Определение угловой невязки в углах поворота трассы, ее допустимость и распределение.</w:t>
            </w:r>
          </w:p>
          <w:p w14:paraId="3BA06F4F"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Элементы круговой кривой. Элементы переходной кривой. Главные точки круговой и переходной кривой Вычисление элементов круговой и переходной кривых по таблицам. Работа звена пикетажиста: измерение трассы мерной лентой и разбивка пикетажа; ведение пикетажного журнала; съемка местности, прилегающей к трассе; назначение плюсовых точек; закрепление пикетов и плюсовых точек; вычисление пикетажного положения главных точек круговой и переходной кривых с контролем; вынос главных точек кривой на трассу; вынос пикетов на кривую способом координат от тангенсов.</w:t>
            </w:r>
          </w:p>
          <w:p w14:paraId="14DAFD2C"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Cоставление ведомости углов поворота, прямых и кривых. Составление плана трассы. Организация работ звеньев 1-го и 2-го нивелировщиков. Привязка трассы по выполненному пикетажу.</w:t>
            </w:r>
          </w:p>
          <w:p w14:paraId="302F41CC"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Выполнение технического нивелирования трассы автомобильной дороги. Определение высотных невязок в отметках связующих точек 1-го и 2-го нивелировщиков. Составление продольного профиля трассы.</w:t>
            </w:r>
          </w:p>
          <w:p w14:paraId="1FFC0D85"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 xml:space="preserve">Поперечное нивелирование трассы. Составление поперечного профиля трассы. </w:t>
            </w:r>
          </w:p>
          <w:p w14:paraId="239F7C10"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Разбивка сетки квадратов, линейные и угловые измерения для съемки аэродромных площадок. Высотная съемка. Составление плана площадки</w:t>
            </w:r>
          </w:p>
          <w:p w14:paraId="386735FF"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Нивелирование крутых скатов и через овраги.  Ватерпасовка. Передача отметок через водотоки.</w:t>
            </w:r>
          </w:p>
          <w:p w14:paraId="6A8F5CB6"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Назначение, виды и способы создания плановых геодезических сетей (планового обоснования). Теодолитные ходы: замкнутые, диагональные, магистральные, висячие. Привязка трассы к плановым пунктам государственной геодезической сети (ГГС). Последовательность выполнения полевых работ при проложении теодолитных ходов. Ведение и обработка журнала теодолитного хода. Сущность прямой геодезической задачи. Камеральная обработка замкнутого и диагонального теодолитных ходов. Составление ведомости румбов.</w:t>
            </w:r>
          </w:p>
          <w:p w14:paraId="18E4B399"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Угловая невязка, ее допустимость и распределение. Составление ведомости координат. Невязки в приращениях координат, их допустимость (точность теодолитных ходов) и распределение. Составление плана теодолитных ходов по румбам и координатам.</w:t>
            </w:r>
          </w:p>
          <w:p w14:paraId="18CAA344"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Теодолитная съемка, ее сущность и применение. Методы съемки ситуации (подробностей).</w:t>
            </w:r>
          </w:p>
          <w:p w14:paraId="30E62166"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Абрис. Составление плана теодолитной съемки (нанесение ситуации). Оформление плана. Сущность обратной геодезической задачи.</w:t>
            </w:r>
          </w:p>
          <w:p w14:paraId="079C1AA7"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Сущность и применение тахеометрической съемки. Масштабы съемки. Применяемые приборы для тахеометрической съемки. Типы тахеометров (редукционный, внутрибазисный, номограммный, электрооптический, электронный).  Устройство тахеометров.</w:t>
            </w:r>
          </w:p>
          <w:p w14:paraId="0AB72EEB"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lastRenderedPageBreak/>
              <w:t>Создание плановой основы съемки в виде теодолитных ходов.  Создание высотной основы методом геометрического нивелирования или тригонометрического нивелирования. Последовательность выполнении полевых работ при тахеометрической съемке.  Съемка ситуации и рельефа. Реечные точки, их густота. Абрис.</w:t>
            </w:r>
          </w:p>
          <w:p w14:paraId="308FB454"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Ведение журнала тахеометрической съемки. Камеральные работы.  Математическая обработка журнала тахеометрической съемки. Составление ведомости увязки превышений и вычисление отметок точек основы.  Вычисление отметок реечных точек.</w:t>
            </w:r>
          </w:p>
          <w:p w14:paraId="1405D4E2"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Графическая обработка тахеометрической съемки.  Составление и оформление плана тахеометрической съемки.</w:t>
            </w:r>
          </w:p>
          <w:p w14:paraId="3EC497D3"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Сущность и область применения наземной фототопографической съемки.  Фототеодолит и его устройство.  Нормальный и равноотклоненный случаи съемки.  Принцип стереоскопических измерений. Понятие о фотограмметрических координатах.</w:t>
            </w:r>
          </w:p>
          <w:p w14:paraId="17015C8F"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Сущность и область применения аэрофотосъемки. Аэрофотоаппарат, его устройство и установка.  Аэрофотоснимок, его масштаб. Подготовка и дешифрование аэрофотоснимков.  Понятие об измерениях на аэрофотоснимках.  Фотосхема и фотоплан. Обработка аэрофотоснимков на стереофотограмметрических приборах. Космическая съемка.</w:t>
            </w:r>
          </w:p>
          <w:p w14:paraId="2A48AACC"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Вынос проектных направлений, длин линий, углов. Вынос точки с проектной отметкой, линии проектного уклона, проектной площадки. Передача отметок на дно котлована и на высокие части сооружений.</w:t>
            </w:r>
          </w:p>
          <w:p w14:paraId="40CD2D93"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Плановое и высотное восстановление трассы автомобильной дороги. Детальная разбивка круговой кривой способами: прямоугольных координат от тангенсов, продолженных хорд и углов.</w:t>
            </w:r>
          </w:p>
          <w:p w14:paraId="1A5A3599"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Детальная разбивка переходной кривой. Разбивка земляного полотна в насыпи и выемке, водопропускной трубы, малого моста, придорожного здания. Разбивка вертикальной кривой.</w:t>
            </w:r>
          </w:p>
          <w:p w14:paraId="11C6F637"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Вынос по данным генерального плана и вертикальной планировки осей сооружений аэродрома. Строительные допуски и точность производства разбивочных работ.</w:t>
            </w:r>
          </w:p>
          <w:p w14:paraId="18E06856"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 xml:space="preserve">Основные виды, приборы и устройства геодезического управления работой дорожно-строительных машин. </w:t>
            </w:r>
          </w:p>
          <w:p w14:paraId="740F623D" w14:textId="77777777" w:rsidR="00C0014A" w:rsidRPr="0006395D" w:rsidRDefault="00C0014A" w:rsidP="0006395D">
            <w:pPr>
              <w:spacing w:after="0" w:line="240" w:lineRule="auto"/>
              <w:rPr>
                <w:rFonts w:ascii="Times New Roman" w:hAnsi="Times New Roman" w:cs="Times New Roman"/>
              </w:rPr>
            </w:pPr>
            <w:r w:rsidRPr="0006395D">
              <w:rPr>
                <w:rFonts w:ascii="Times New Roman" w:hAnsi="Times New Roman" w:cs="Times New Roman"/>
              </w:rPr>
              <w:t>Геодезический контроль за производством строительных работ.</w:t>
            </w:r>
          </w:p>
          <w:p w14:paraId="0D38A471" w14:textId="77777777" w:rsidR="00C0014A" w:rsidRPr="0006395D" w:rsidRDefault="00C0014A" w:rsidP="0006395D">
            <w:pPr>
              <w:spacing w:after="0" w:line="240" w:lineRule="auto"/>
              <w:rPr>
                <w:rFonts w:ascii="Times New Roman" w:hAnsi="Times New Roman" w:cs="Times New Roman"/>
                <w:color w:val="000000"/>
              </w:rPr>
            </w:pPr>
            <w:r w:rsidRPr="0006395D">
              <w:rPr>
                <w:rFonts w:ascii="Times New Roman" w:hAnsi="Times New Roman" w:cs="Times New Roman"/>
              </w:rPr>
              <w:t>Производство исполнительных съемок построенных сооружений.</w:t>
            </w:r>
          </w:p>
        </w:tc>
        <w:tc>
          <w:tcPr>
            <w:tcW w:w="470" w:type="pct"/>
            <w:vAlign w:val="center"/>
          </w:tcPr>
          <w:p w14:paraId="51093447" w14:textId="77777777" w:rsidR="00C0014A" w:rsidRPr="0006395D" w:rsidRDefault="00C0014A" w:rsidP="0006395D">
            <w:pPr>
              <w:spacing w:after="0" w:line="240" w:lineRule="auto"/>
              <w:rPr>
                <w:rFonts w:ascii="Times New Roman" w:hAnsi="Times New Roman" w:cs="Times New Roman"/>
                <w:b/>
                <w:bCs/>
              </w:rPr>
            </w:pPr>
          </w:p>
        </w:tc>
      </w:tr>
      <w:tr w:rsidR="00C37AE6" w:rsidRPr="0006395D" w14:paraId="01B4BCCC" w14:textId="77777777" w:rsidTr="00315150">
        <w:trPr>
          <w:jc w:val="right"/>
        </w:trPr>
        <w:tc>
          <w:tcPr>
            <w:tcW w:w="1006" w:type="pct"/>
            <w:vMerge w:val="restart"/>
          </w:tcPr>
          <w:p w14:paraId="28CA9F27"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00485E28" w14:textId="77777777" w:rsidR="00C37AE6" w:rsidRPr="0006395D" w:rsidRDefault="00C37AE6" w:rsidP="0006395D">
            <w:pPr>
              <w:spacing w:after="0" w:line="240" w:lineRule="auto"/>
              <w:rPr>
                <w:rFonts w:ascii="Times New Roman" w:hAnsi="Times New Roman" w:cs="Times New Roman"/>
                <w:b/>
                <w:color w:val="000000"/>
              </w:rPr>
            </w:pPr>
            <w:r w:rsidRPr="0006395D">
              <w:rPr>
                <w:rFonts w:ascii="Times New Roman" w:hAnsi="Times New Roman" w:cs="Times New Roman"/>
                <w:b/>
              </w:rPr>
              <w:t>В том числе практических и лабораторных занятий</w:t>
            </w:r>
          </w:p>
        </w:tc>
        <w:tc>
          <w:tcPr>
            <w:tcW w:w="470" w:type="pct"/>
            <w:vAlign w:val="center"/>
          </w:tcPr>
          <w:p w14:paraId="7350E6D7" w14:textId="77777777" w:rsidR="00C37AE6" w:rsidRPr="0006395D" w:rsidRDefault="00C37AE6" w:rsidP="0006395D">
            <w:pPr>
              <w:spacing w:after="0" w:line="240" w:lineRule="auto"/>
              <w:rPr>
                <w:rFonts w:ascii="Times New Roman" w:hAnsi="Times New Roman" w:cs="Times New Roman"/>
                <w:b/>
                <w:bCs/>
              </w:rPr>
            </w:pPr>
            <w:r w:rsidRPr="0006395D">
              <w:rPr>
                <w:rFonts w:ascii="Times New Roman" w:hAnsi="Times New Roman" w:cs="Times New Roman"/>
                <w:b/>
                <w:bCs/>
              </w:rPr>
              <w:t>80</w:t>
            </w:r>
          </w:p>
        </w:tc>
      </w:tr>
      <w:tr w:rsidR="00C37AE6" w:rsidRPr="0006395D" w14:paraId="4CF7C58F" w14:textId="77777777" w:rsidTr="00315150">
        <w:trPr>
          <w:jc w:val="right"/>
        </w:trPr>
        <w:tc>
          <w:tcPr>
            <w:tcW w:w="1006" w:type="pct"/>
            <w:vMerge/>
          </w:tcPr>
          <w:p w14:paraId="0DBB952F"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7056F2F5"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6. Теодолит, назначение теодолитов. Принципиальная схема устройства теодолита. Типы теодолитов: оптические, лазерные, электронные. Классификация теодолитов. ГОСТ на теодолиты.</w:t>
            </w:r>
          </w:p>
        </w:tc>
        <w:tc>
          <w:tcPr>
            <w:tcW w:w="470" w:type="pct"/>
            <w:vMerge w:val="restart"/>
            <w:vAlign w:val="center"/>
          </w:tcPr>
          <w:p w14:paraId="52B38B67"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12D3114D" w14:textId="77777777" w:rsidTr="00315150">
        <w:trPr>
          <w:jc w:val="right"/>
        </w:trPr>
        <w:tc>
          <w:tcPr>
            <w:tcW w:w="1006" w:type="pct"/>
            <w:vMerge/>
          </w:tcPr>
          <w:p w14:paraId="5862E24E"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64909EA1"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7. Устройство оптических теодолитов. Ход лучей в оптических теодолитах. Штриховой и шкаловой микроскопы. Основные оси теодолитов и их взаимное расположение. Плоскости теодолита. Установка теодолита в рабочее положение. Установка зрительной трубы теодолита “по глазу” и “по предмету”. Увеличение зрительной трубы. Охрана труда при работе с теодолитом.</w:t>
            </w:r>
          </w:p>
        </w:tc>
        <w:tc>
          <w:tcPr>
            <w:tcW w:w="470" w:type="pct"/>
            <w:vMerge/>
            <w:vAlign w:val="center"/>
          </w:tcPr>
          <w:p w14:paraId="1B226D98"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16B91537" w14:textId="77777777" w:rsidTr="00315150">
        <w:trPr>
          <w:jc w:val="right"/>
        </w:trPr>
        <w:tc>
          <w:tcPr>
            <w:tcW w:w="1006" w:type="pct"/>
            <w:vMerge/>
          </w:tcPr>
          <w:p w14:paraId="464B6979"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561A3121"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8. Производство поверок и юстировок теодолита, производство поверок ориентир-буссоли.</w:t>
            </w:r>
          </w:p>
        </w:tc>
        <w:tc>
          <w:tcPr>
            <w:tcW w:w="470" w:type="pct"/>
            <w:vMerge/>
            <w:vAlign w:val="center"/>
          </w:tcPr>
          <w:p w14:paraId="45DBA797"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38AD9DD7" w14:textId="77777777" w:rsidTr="00315150">
        <w:trPr>
          <w:jc w:val="right"/>
        </w:trPr>
        <w:tc>
          <w:tcPr>
            <w:tcW w:w="1006" w:type="pct"/>
            <w:vMerge/>
          </w:tcPr>
          <w:p w14:paraId="556F8BC9"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33528FB0"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9. Принцип измерения горизонтального угла. Погрешности, сопровождающие измерение горизонтального угла. Способы измерения вправо по ходу лежащего горизонтального угла. Точность измерений. Последовательность измерения горизонтального угла двумя полуприемами. Правила ведения и обработки журнала измерения горизонтальных углов. Измерение теодолитом магнитных азимутов.</w:t>
            </w:r>
          </w:p>
        </w:tc>
        <w:tc>
          <w:tcPr>
            <w:tcW w:w="470" w:type="pct"/>
            <w:vMerge/>
            <w:vAlign w:val="center"/>
          </w:tcPr>
          <w:p w14:paraId="015F1B79"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3F5556AD" w14:textId="77777777" w:rsidTr="00315150">
        <w:trPr>
          <w:jc w:val="right"/>
        </w:trPr>
        <w:tc>
          <w:tcPr>
            <w:tcW w:w="1006" w:type="pct"/>
            <w:vMerge/>
          </w:tcPr>
          <w:p w14:paraId="778D1360"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7A2D401C" w14:textId="77777777" w:rsidR="00C37AE6" w:rsidRPr="0006395D" w:rsidRDefault="00C37AE6" w:rsidP="0006395D">
            <w:pPr>
              <w:spacing w:after="0" w:line="240" w:lineRule="auto"/>
              <w:rPr>
                <w:rFonts w:ascii="Times New Roman" w:eastAsia="Times New Roman" w:hAnsi="Times New Roman" w:cs="Times New Roman"/>
                <w:color w:val="000000"/>
              </w:rPr>
            </w:pPr>
            <w:r w:rsidRPr="0006395D">
              <w:rPr>
                <w:rFonts w:ascii="Times New Roman" w:hAnsi="Times New Roman" w:cs="Times New Roman"/>
              </w:rPr>
              <w:t xml:space="preserve">10. Устройство и назначение вертикального круга теодолита. Место нуля вертикального круга, его определение. Свойства места нуля. Способы приведения места нуля к значению, близкому к нулю. Измерение вертикальных углов, вычисление углов наклона. Понятие о компенсаторе вертикального угла. </w:t>
            </w:r>
          </w:p>
          <w:p w14:paraId="3501644A"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Экер и его применение.</w:t>
            </w:r>
          </w:p>
        </w:tc>
        <w:tc>
          <w:tcPr>
            <w:tcW w:w="470" w:type="pct"/>
            <w:vMerge w:val="restart"/>
            <w:vAlign w:val="center"/>
          </w:tcPr>
          <w:p w14:paraId="117136F0"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56EE597D" w14:textId="77777777" w:rsidTr="00315150">
        <w:trPr>
          <w:jc w:val="right"/>
        </w:trPr>
        <w:tc>
          <w:tcPr>
            <w:tcW w:w="1006" w:type="pct"/>
            <w:vMerge/>
          </w:tcPr>
          <w:p w14:paraId="47EAFB3F"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1CB575E8"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11. Изучение устройства оптического теодолита. Определение цены деления лимба и точности теодолита. Взятие пробных отсчетов по лимбу.</w:t>
            </w:r>
          </w:p>
        </w:tc>
        <w:tc>
          <w:tcPr>
            <w:tcW w:w="470" w:type="pct"/>
            <w:vMerge/>
            <w:vAlign w:val="center"/>
          </w:tcPr>
          <w:p w14:paraId="78790CD6"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638B63F0" w14:textId="77777777" w:rsidTr="00315150">
        <w:trPr>
          <w:jc w:val="right"/>
        </w:trPr>
        <w:tc>
          <w:tcPr>
            <w:tcW w:w="1006" w:type="pct"/>
            <w:vMerge/>
          </w:tcPr>
          <w:p w14:paraId="10EBF20B"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46B15D79"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12. Установка теодолита в рабочее положение. Производство поверок и юстировок теодолита и ориентир-буссоли.</w:t>
            </w:r>
          </w:p>
        </w:tc>
        <w:tc>
          <w:tcPr>
            <w:tcW w:w="470" w:type="pct"/>
            <w:vMerge/>
            <w:vAlign w:val="center"/>
          </w:tcPr>
          <w:p w14:paraId="1D5BBDC1"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68F82466" w14:textId="77777777" w:rsidTr="00315150">
        <w:trPr>
          <w:jc w:val="right"/>
        </w:trPr>
        <w:tc>
          <w:tcPr>
            <w:tcW w:w="1006" w:type="pct"/>
            <w:vMerge/>
          </w:tcPr>
          <w:p w14:paraId="7585CB52"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28D60087"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13. Измерение одного горизонтального угла двумя полуприемами оптическим теодолитом с заполнением и обработкой журнала.</w:t>
            </w:r>
          </w:p>
        </w:tc>
        <w:tc>
          <w:tcPr>
            <w:tcW w:w="470" w:type="pct"/>
            <w:vMerge/>
            <w:vAlign w:val="center"/>
          </w:tcPr>
          <w:p w14:paraId="34DEF8B6"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60A1FD68" w14:textId="77777777" w:rsidTr="00315150">
        <w:trPr>
          <w:jc w:val="right"/>
        </w:trPr>
        <w:tc>
          <w:tcPr>
            <w:tcW w:w="1006" w:type="pct"/>
            <w:vMerge/>
          </w:tcPr>
          <w:p w14:paraId="1299456F"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1D0967C7"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14. Измерение вертикальных углов теодолита. Определение места нуля вертикального круга. Вычисление углов наклона по трем формулам. Приведение места нуля к значению, близкому к нулю двумя способами.</w:t>
            </w:r>
          </w:p>
        </w:tc>
        <w:tc>
          <w:tcPr>
            <w:tcW w:w="470" w:type="pct"/>
            <w:vMerge/>
            <w:vAlign w:val="center"/>
          </w:tcPr>
          <w:p w14:paraId="0CDEF677"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29D3645A" w14:textId="77777777" w:rsidTr="00315150">
        <w:trPr>
          <w:jc w:val="right"/>
        </w:trPr>
        <w:tc>
          <w:tcPr>
            <w:tcW w:w="1006" w:type="pct"/>
            <w:vMerge/>
          </w:tcPr>
          <w:p w14:paraId="4183783E"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6BA8A6DB"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15. Определение постоянного слагаемого и коэффициента нитяного дальномера. Измерение расстояний нитяным дальномером по рейке.</w:t>
            </w:r>
          </w:p>
        </w:tc>
        <w:tc>
          <w:tcPr>
            <w:tcW w:w="470" w:type="pct"/>
            <w:vMerge/>
            <w:vAlign w:val="center"/>
          </w:tcPr>
          <w:p w14:paraId="40161293"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4B07685E" w14:textId="77777777" w:rsidTr="00315150">
        <w:trPr>
          <w:jc w:val="right"/>
        </w:trPr>
        <w:tc>
          <w:tcPr>
            <w:tcW w:w="1006" w:type="pct"/>
            <w:vMerge/>
          </w:tcPr>
          <w:p w14:paraId="2DBD8718"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5AF4789C"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16. Изучение устройства нивелиров с цилиндрическим уровнем и с компенсатором. Взятие пробных отсчетов по рейкам.</w:t>
            </w:r>
          </w:p>
        </w:tc>
        <w:tc>
          <w:tcPr>
            <w:tcW w:w="470" w:type="pct"/>
            <w:vMerge/>
            <w:vAlign w:val="center"/>
          </w:tcPr>
          <w:p w14:paraId="6FC3F127"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2AFB0109" w14:textId="77777777" w:rsidTr="00315150">
        <w:trPr>
          <w:jc w:val="right"/>
        </w:trPr>
        <w:tc>
          <w:tcPr>
            <w:tcW w:w="1006" w:type="pct"/>
            <w:vMerge/>
          </w:tcPr>
          <w:p w14:paraId="763BBA15"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6C5EB2F5"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17. Выполнение поверок нивелиров и реек.</w:t>
            </w:r>
          </w:p>
        </w:tc>
        <w:tc>
          <w:tcPr>
            <w:tcW w:w="470" w:type="pct"/>
            <w:vMerge/>
            <w:vAlign w:val="center"/>
          </w:tcPr>
          <w:p w14:paraId="0804609C"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4B447F0F" w14:textId="77777777" w:rsidTr="00315150">
        <w:trPr>
          <w:jc w:val="right"/>
        </w:trPr>
        <w:tc>
          <w:tcPr>
            <w:tcW w:w="1006" w:type="pct"/>
            <w:vMerge/>
          </w:tcPr>
          <w:p w14:paraId="7A63913B"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58C771E7"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18. Производство сложного нивелирования с ведением и обработкой журнала продольного нивелирования.</w:t>
            </w:r>
          </w:p>
        </w:tc>
        <w:tc>
          <w:tcPr>
            <w:tcW w:w="470" w:type="pct"/>
            <w:vMerge/>
            <w:vAlign w:val="center"/>
          </w:tcPr>
          <w:p w14:paraId="7669934A"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55E50874" w14:textId="77777777" w:rsidTr="00315150">
        <w:trPr>
          <w:jc w:val="right"/>
        </w:trPr>
        <w:tc>
          <w:tcPr>
            <w:tcW w:w="1006" w:type="pct"/>
            <w:vMerge/>
          </w:tcPr>
          <w:p w14:paraId="1DCB41FC"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19AF2ABB"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19. Измерение вправо по ходу лежащего горизонтального угла способом приемов. Ведение и обработка угломерного журнала. Определение величин элементов круговой кривой (с контролем).</w:t>
            </w:r>
          </w:p>
        </w:tc>
        <w:tc>
          <w:tcPr>
            <w:tcW w:w="470" w:type="pct"/>
            <w:vMerge/>
            <w:vAlign w:val="center"/>
          </w:tcPr>
          <w:p w14:paraId="7006F4AA"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4ADE4BB5" w14:textId="77777777" w:rsidTr="00315150">
        <w:trPr>
          <w:jc w:val="right"/>
        </w:trPr>
        <w:tc>
          <w:tcPr>
            <w:tcW w:w="1006" w:type="pct"/>
            <w:vMerge/>
          </w:tcPr>
          <w:p w14:paraId="4E823D28"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7570FA66"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20. Составление ведомости углов поворота, прямых и кривых</w:t>
            </w:r>
          </w:p>
        </w:tc>
        <w:tc>
          <w:tcPr>
            <w:tcW w:w="470" w:type="pct"/>
            <w:vMerge/>
            <w:vAlign w:val="center"/>
          </w:tcPr>
          <w:p w14:paraId="0A431737"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2F6B6387" w14:textId="77777777" w:rsidTr="00315150">
        <w:trPr>
          <w:jc w:val="right"/>
        </w:trPr>
        <w:tc>
          <w:tcPr>
            <w:tcW w:w="1006" w:type="pct"/>
            <w:vMerge/>
          </w:tcPr>
          <w:p w14:paraId="4D0B3778"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425BD2D5"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Составление плана трассы по ведомости углов поворота, прямых и кривых и пикетажному журналу</w:t>
            </w:r>
          </w:p>
        </w:tc>
        <w:tc>
          <w:tcPr>
            <w:tcW w:w="470" w:type="pct"/>
            <w:vMerge/>
            <w:vAlign w:val="center"/>
          </w:tcPr>
          <w:p w14:paraId="57B3FFDB"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60679807" w14:textId="77777777" w:rsidTr="00315150">
        <w:trPr>
          <w:jc w:val="right"/>
        </w:trPr>
        <w:tc>
          <w:tcPr>
            <w:tcW w:w="1006" w:type="pct"/>
            <w:vMerge/>
          </w:tcPr>
          <w:p w14:paraId="45D60C42"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3FA10E21"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21. Камеральная обработка журналов продольного и поперечного нивелирования.</w:t>
            </w:r>
          </w:p>
        </w:tc>
        <w:tc>
          <w:tcPr>
            <w:tcW w:w="470" w:type="pct"/>
            <w:vMerge/>
            <w:vAlign w:val="center"/>
          </w:tcPr>
          <w:p w14:paraId="20A7CCC6"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3C785110" w14:textId="77777777" w:rsidTr="00315150">
        <w:trPr>
          <w:jc w:val="right"/>
        </w:trPr>
        <w:tc>
          <w:tcPr>
            <w:tcW w:w="1006" w:type="pct"/>
            <w:vMerge/>
          </w:tcPr>
          <w:p w14:paraId="0140250E"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14DA3BC4"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22. Составление продольного и поперечного профиля по данным предыдущих работ</w:t>
            </w:r>
          </w:p>
        </w:tc>
        <w:tc>
          <w:tcPr>
            <w:tcW w:w="470" w:type="pct"/>
            <w:vMerge/>
            <w:vAlign w:val="center"/>
          </w:tcPr>
          <w:p w14:paraId="13339218"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7B53F5DE" w14:textId="77777777" w:rsidTr="00315150">
        <w:trPr>
          <w:jc w:val="right"/>
        </w:trPr>
        <w:tc>
          <w:tcPr>
            <w:tcW w:w="1006" w:type="pct"/>
            <w:vMerge/>
          </w:tcPr>
          <w:p w14:paraId="6ECAA6B1"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6F69CE95"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23. Обработка журнала теодолитного хода. Составление ведомости румбов замкнутого и диагонального ходов.</w:t>
            </w:r>
          </w:p>
        </w:tc>
        <w:tc>
          <w:tcPr>
            <w:tcW w:w="470" w:type="pct"/>
            <w:vMerge/>
            <w:vAlign w:val="center"/>
          </w:tcPr>
          <w:p w14:paraId="492714C0"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249CF7F1" w14:textId="77777777" w:rsidTr="00315150">
        <w:trPr>
          <w:jc w:val="right"/>
        </w:trPr>
        <w:tc>
          <w:tcPr>
            <w:tcW w:w="1006" w:type="pct"/>
            <w:vMerge/>
          </w:tcPr>
          <w:p w14:paraId="5F0C49F8"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757EA6E7"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24. Составление ведомости координат точек замкнутого и диагонального ходов.</w:t>
            </w:r>
          </w:p>
        </w:tc>
        <w:tc>
          <w:tcPr>
            <w:tcW w:w="470" w:type="pct"/>
            <w:vMerge/>
            <w:vAlign w:val="center"/>
          </w:tcPr>
          <w:p w14:paraId="16D5D6C5"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6A49841B" w14:textId="77777777" w:rsidTr="00315150">
        <w:trPr>
          <w:jc w:val="right"/>
        </w:trPr>
        <w:tc>
          <w:tcPr>
            <w:tcW w:w="1006" w:type="pct"/>
            <w:vMerge/>
          </w:tcPr>
          <w:p w14:paraId="34E0B11E"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2AF79A33"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25. Составление плана опорной сети (теодолитных ходов) по координатам. Нанесение ситуации. Оформление плана теодолитной съемки.</w:t>
            </w:r>
          </w:p>
        </w:tc>
        <w:tc>
          <w:tcPr>
            <w:tcW w:w="470" w:type="pct"/>
            <w:vMerge/>
            <w:vAlign w:val="center"/>
          </w:tcPr>
          <w:p w14:paraId="77E3693F"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44AD801E" w14:textId="77777777" w:rsidTr="00315150">
        <w:trPr>
          <w:jc w:val="right"/>
        </w:trPr>
        <w:tc>
          <w:tcPr>
            <w:tcW w:w="1006" w:type="pct"/>
            <w:vMerge/>
          </w:tcPr>
          <w:p w14:paraId="215DE125"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2992FA0C"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 xml:space="preserve">26. Производство тахеометрической съемки реечных точек. </w:t>
            </w:r>
          </w:p>
        </w:tc>
        <w:tc>
          <w:tcPr>
            <w:tcW w:w="470" w:type="pct"/>
            <w:vMerge/>
            <w:vAlign w:val="center"/>
          </w:tcPr>
          <w:p w14:paraId="068F5B48"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47ECCE55" w14:textId="77777777" w:rsidTr="00315150">
        <w:trPr>
          <w:jc w:val="right"/>
        </w:trPr>
        <w:tc>
          <w:tcPr>
            <w:tcW w:w="1006" w:type="pct"/>
            <w:vMerge/>
          </w:tcPr>
          <w:p w14:paraId="4F18EA1F"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09DA7E55"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27. Математическая обработка журнала тахеометрической съемки</w:t>
            </w:r>
          </w:p>
        </w:tc>
        <w:tc>
          <w:tcPr>
            <w:tcW w:w="470" w:type="pct"/>
            <w:vMerge/>
            <w:vAlign w:val="center"/>
          </w:tcPr>
          <w:p w14:paraId="1E2D38E8"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2B90FE12" w14:textId="77777777" w:rsidTr="00315150">
        <w:trPr>
          <w:jc w:val="right"/>
        </w:trPr>
        <w:tc>
          <w:tcPr>
            <w:tcW w:w="1006" w:type="pct"/>
            <w:vMerge/>
          </w:tcPr>
          <w:p w14:paraId="62B4799B"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40AA0A46"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28. Производство тахеометрической съемки реечных точек. Математическая обработка журнала тахеометрической съемки.</w:t>
            </w:r>
          </w:p>
        </w:tc>
        <w:tc>
          <w:tcPr>
            <w:tcW w:w="470" w:type="pct"/>
            <w:vMerge/>
            <w:vAlign w:val="center"/>
          </w:tcPr>
          <w:p w14:paraId="5658E689"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62D7CF04" w14:textId="77777777" w:rsidTr="00315150">
        <w:trPr>
          <w:jc w:val="right"/>
        </w:trPr>
        <w:tc>
          <w:tcPr>
            <w:tcW w:w="1006" w:type="pct"/>
            <w:vMerge/>
          </w:tcPr>
          <w:p w14:paraId="746FCC62"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0000AF43"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29. Составление ведомости увязки превышений и вычисление отметок точек основы. Составление ведомости координат станций плановой основы.</w:t>
            </w:r>
          </w:p>
        </w:tc>
        <w:tc>
          <w:tcPr>
            <w:tcW w:w="470" w:type="pct"/>
            <w:vMerge/>
            <w:vAlign w:val="center"/>
          </w:tcPr>
          <w:p w14:paraId="355040EF"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1D487FA4" w14:textId="77777777" w:rsidTr="00315150">
        <w:trPr>
          <w:jc w:val="right"/>
        </w:trPr>
        <w:tc>
          <w:tcPr>
            <w:tcW w:w="1006" w:type="pct"/>
            <w:vMerge w:val="restart"/>
          </w:tcPr>
          <w:p w14:paraId="0C2DAAF1"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4F0394E6"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30. Вычисление отметок реечных точек.</w:t>
            </w:r>
          </w:p>
        </w:tc>
        <w:tc>
          <w:tcPr>
            <w:tcW w:w="470" w:type="pct"/>
            <w:vMerge w:val="restart"/>
            <w:vAlign w:val="center"/>
          </w:tcPr>
          <w:p w14:paraId="577421FB"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464BE341" w14:textId="77777777" w:rsidTr="00315150">
        <w:trPr>
          <w:jc w:val="right"/>
        </w:trPr>
        <w:tc>
          <w:tcPr>
            <w:tcW w:w="1006" w:type="pct"/>
            <w:vMerge/>
          </w:tcPr>
          <w:p w14:paraId="015567CF"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447C30A3"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31. Составление и оформление плана тахеометрической съемки.</w:t>
            </w:r>
          </w:p>
        </w:tc>
        <w:tc>
          <w:tcPr>
            <w:tcW w:w="470" w:type="pct"/>
            <w:vMerge/>
            <w:vAlign w:val="center"/>
          </w:tcPr>
          <w:p w14:paraId="6B62BF25" w14:textId="77777777" w:rsidR="00C37AE6" w:rsidRPr="0006395D" w:rsidRDefault="00C37AE6" w:rsidP="0006395D">
            <w:pPr>
              <w:spacing w:after="0" w:line="240" w:lineRule="auto"/>
              <w:rPr>
                <w:rFonts w:ascii="Times New Roman" w:hAnsi="Times New Roman" w:cs="Times New Roman"/>
                <w:b/>
                <w:bCs/>
              </w:rPr>
            </w:pPr>
          </w:p>
        </w:tc>
      </w:tr>
      <w:tr w:rsidR="00C37AE6" w:rsidRPr="0006395D" w14:paraId="4442F685" w14:textId="77777777" w:rsidTr="00315150">
        <w:trPr>
          <w:jc w:val="right"/>
        </w:trPr>
        <w:tc>
          <w:tcPr>
            <w:tcW w:w="1006" w:type="pct"/>
            <w:vMerge/>
          </w:tcPr>
          <w:p w14:paraId="685A1558" w14:textId="77777777" w:rsidR="00C37AE6" w:rsidRPr="0006395D" w:rsidRDefault="00C37AE6" w:rsidP="0006395D">
            <w:pPr>
              <w:spacing w:after="0" w:line="240" w:lineRule="auto"/>
              <w:rPr>
                <w:rFonts w:ascii="Times New Roman" w:hAnsi="Times New Roman" w:cs="Times New Roman"/>
                <w:b/>
              </w:rPr>
            </w:pPr>
          </w:p>
        </w:tc>
        <w:tc>
          <w:tcPr>
            <w:tcW w:w="3524" w:type="pct"/>
            <w:vAlign w:val="bottom"/>
          </w:tcPr>
          <w:p w14:paraId="62F1BDEA" w14:textId="77777777" w:rsidR="00C37AE6" w:rsidRPr="0006395D" w:rsidRDefault="00C37AE6" w:rsidP="0006395D">
            <w:pPr>
              <w:spacing w:after="0" w:line="240" w:lineRule="auto"/>
              <w:rPr>
                <w:rFonts w:ascii="Times New Roman" w:hAnsi="Times New Roman" w:cs="Times New Roman"/>
                <w:color w:val="000000"/>
              </w:rPr>
            </w:pPr>
            <w:r w:rsidRPr="0006395D">
              <w:rPr>
                <w:rFonts w:ascii="Times New Roman" w:hAnsi="Times New Roman" w:cs="Times New Roman"/>
              </w:rPr>
              <w:t xml:space="preserve">32. Составление рабочего чертежа детальной разбивки круговой кривой способами: прямоугольных </w:t>
            </w:r>
            <w:r w:rsidRPr="0006395D">
              <w:rPr>
                <w:rFonts w:ascii="Times New Roman" w:hAnsi="Times New Roman" w:cs="Times New Roman"/>
              </w:rPr>
              <w:lastRenderedPageBreak/>
              <w:t>координат от тангенсов, продолженных хорд и углов.</w:t>
            </w:r>
          </w:p>
        </w:tc>
        <w:tc>
          <w:tcPr>
            <w:tcW w:w="470" w:type="pct"/>
            <w:vMerge/>
            <w:vAlign w:val="center"/>
          </w:tcPr>
          <w:p w14:paraId="6F0F97E4" w14:textId="77777777" w:rsidR="00C37AE6" w:rsidRPr="0006395D" w:rsidRDefault="00C37AE6" w:rsidP="0006395D">
            <w:pPr>
              <w:spacing w:after="0" w:line="240" w:lineRule="auto"/>
              <w:rPr>
                <w:rFonts w:ascii="Times New Roman" w:hAnsi="Times New Roman" w:cs="Times New Roman"/>
                <w:b/>
                <w:bCs/>
              </w:rPr>
            </w:pPr>
          </w:p>
        </w:tc>
      </w:tr>
      <w:tr w:rsidR="00C0014A" w:rsidRPr="0006395D" w14:paraId="7B6B4DD8" w14:textId="77777777" w:rsidTr="00315150">
        <w:trPr>
          <w:jc w:val="right"/>
        </w:trPr>
        <w:tc>
          <w:tcPr>
            <w:tcW w:w="1006" w:type="pct"/>
          </w:tcPr>
          <w:p w14:paraId="57F82D59" w14:textId="77777777" w:rsidR="00C0014A" w:rsidRPr="0006395D" w:rsidRDefault="00C0014A" w:rsidP="0006395D">
            <w:pPr>
              <w:spacing w:after="0" w:line="240" w:lineRule="auto"/>
              <w:rPr>
                <w:rFonts w:ascii="Times New Roman" w:hAnsi="Times New Roman" w:cs="Times New Roman"/>
                <w:b/>
              </w:rPr>
            </w:pPr>
            <w:r w:rsidRPr="0006395D">
              <w:rPr>
                <w:rFonts w:ascii="Times New Roman" w:hAnsi="Times New Roman" w:cs="Times New Roman"/>
                <w:b/>
              </w:rPr>
              <w:t>Итогов</w:t>
            </w:r>
            <w:r w:rsidR="00681908" w:rsidRPr="0006395D">
              <w:rPr>
                <w:rFonts w:ascii="Times New Roman" w:hAnsi="Times New Roman" w:cs="Times New Roman"/>
                <w:b/>
              </w:rPr>
              <w:t>ый</w:t>
            </w:r>
            <w:r w:rsidRPr="0006395D">
              <w:rPr>
                <w:rFonts w:ascii="Times New Roman" w:hAnsi="Times New Roman" w:cs="Times New Roman"/>
                <w:b/>
              </w:rPr>
              <w:t xml:space="preserve"> </w:t>
            </w:r>
            <w:r w:rsidR="00681908" w:rsidRPr="0006395D">
              <w:rPr>
                <w:rFonts w:ascii="Times New Roman" w:hAnsi="Times New Roman" w:cs="Times New Roman"/>
                <w:b/>
              </w:rPr>
              <w:t>контроль</w:t>
            </w:r>
          </w:p>
        </w:tc>
        <w:tc>
          <w:tcPr>
            <w:tcW w:w="3524" w:type="pct"/>
            <w:vAlign w:val="bottom"/>
          </w:tcPr>
          <w:p w14:paraId="66F091C9" w14:textId="77777777" w:rsidR="00C0014A" w:rsidRPr="0006395D" w:rsidRDefault="00681908" w:rsidP="0006395D">
            <w:pPr>
              <w:spacing w:after="0" w:line="240" w:lineRule="auto"/>
              <w:rPr>
                <w:rFonts w:ascii="Times New Roman" w:hAnsi="Times New Roman" w:cs="Times New Roman"/>
              </w:rPr>
            </w:pPr>
            <w:r w:rsidRPr="0006395D">
              <w:rPr>
                <w:rFonts w:ascii="Times New Roman" w:hAnsi="Times New Roman" w:cs="Times New Roman"/>
              </w:rPr>
              <w:t>Контрольная работа по МДК 02.01</w:t>
            </w:r>
          </w:p>
        </w:tc>
        <w:tc>
          <w:tcPr>
            <w:tcW w:w="470" w:type="pct"/>
            <w:vAlign w:val="center"/>
          </w:tcPr>
          <w:p w14:paraId="3615BFC9" w14:textId="77777777" w:rsidR="00C0014A" w:rsidRPr="0006395D" w:rsidRDefault="00681908" w:rsidP="0006395D">
            <w:pPr>
              <w:spacing w:after="0" w:line="240" w:lineRule="auto"/>
              <w:rPr>
                <w:rFonts w:ascii="Times New Roman" w:hAnsi="Times New Roman" w:cs="Times New Roman"/>
                <w:b/>
                <w:bCs/>
              </w:rPr>
            </w:pPr>
            <w:r w:rsidRPr="0006395D">
              <w:rPr>
                <w:rFonts w:ascii="Times New Roman" w:hAnsi="Times New Roman" w:cs="Times New Roman"/>
                <w:b/>
                <w:bCs/>
              </w:rPr>
              <w:t>2</w:t>
            </w:r>
          </w:p>
        </w:tc>
      </w:tr>
      <w:tr w:rsidR="00C0014A" w:rsidRPr="0006395D" w14:paraId="3538E932" w14:textId="77777777" w:rsidTr="00315150">
        <w:trPr>
          <w:jc w:val="right"/>
        </w:trPr>
        <w:tc>
          <w:tcPr>
            <w:tcW w:w="1006" w:type="pct"/>
          </w:tcPr>
          <w:p w14:paraId="5E9650C7" w14:textId="77777777" w:rsidR="00C0014A" w:rsidRPr="0006395D" w:rsidRDefault="00681908" w:rsidP="0006395D">
            <w:pPr>
              <w:spacing w:after="0" w:line="240" w:lineRule="auto"/>
              <w:rPr>
                <w:rFonts w:ascii="Times New Roman" w:hAnsi="Times New Roman" w:cs="Times New Roman"/>
                <w:b/>
              </w:rPr>
            </w:pPr>
            <w:r w:rsidRPr="0006395D">
              <w:rPr>
                <w:rFonts w:ascii="Times New Roman" w:hAnsi="Times New Roman" w:cs="Times New Roman"/>
                <w:b/>
              </w:rPr>
              <w:t xml:space="preserve">Всего </w:t>
            </w:r>
          </w:p>
        </w:tc>
        <w:tc>
          <w:tcPr>
            <w:tcW w:w="3524" w:type="pct"/>
            <w:vAlign w:val="bottom"/>
          </w:tcPr>
          <w:p w14:paraId="47A5BF21" w14:textId="77777777" w:rsidR="00C0014A" w:rsidRPr="0006395D" w:rsidRDefault="00C0014A" w:rsidP="0006395D">
            <w:pPr>
              <w:spacing w:after="0" w:line="240" w:lineRule="auto"/>
              <w:rPr>
                <w:rFonts w:ascii="Times New Roman" w:hAnsi="Times New Roman" w:cs="Times New Roman"/>
              </w:rPr>
            </w:pPr>
          </w:p>
        </w:tc>
        <w:tc>
          <w:tcPr>
            <w:tcW w:w="470" w:type="pct"/>
            <w:vAlign w:val="center"/>
          </w:tcPr>
          <w:p w14:paraId="3CA230DA" w14:textId="77777777" w:rsidR="00C0014A" w:rsidRPr="0006395D" w:rsidRDefault="00C37AE6" w:rsidP="0006395D">
            <w:pPr>
              <w:spacing w:after="0" w:line="240" w:lineRule="auto"/>
              <w:rPr>
                <w:rFonts w:ascii="Times New Roman" w:hAnsi="Times New Roman" w:cs="Times New Roman"/>
                <w:b/>
                <w:bCs/>
              </w:rPr>
            </w:pPr>
            <w:r w:rsidRPr="0006395D">
              <w:rPr>
                <w:rFonts w:ascii="Times New Roman" w:hAnsi="Times New Roman" w:cs="Times New Roman"/>
                <w:b/>
                <w:bCs/>
              </w:rPr>
              <w:t>119</w:t>
            </w:r>
          </w:p>
        </w:tc>
      </w:tr>
      <w:tr w:rsidR="00C0014A" w:rsidRPr="0006395D" w14:paraId="64C60DBE" w14:textId="77777777" w:rsidTr="00681908">
        <w:trPr>
          <w:jc w:val="right"/>
        </w:trPr>
        <w:tc>
          <w:tcPr>
            <w:tcW w:w="1006" w:type="pct"/>
            <w:shd w:val="clear" w:color="auto" w:fill="F2F2F2" w:themeFill="background1" w:themeFillShade="F2"/>
          </w:tcPr>
          <w:p w14:paraId="6357005F" w14:textId="77777777" w:rsidR="00C0014A" w:rsidRPr="0006395D" w:rsidRDefault="00C0014A" w:rsidP="0006395D">
            <w:pPr>
              <w:spacing w:after="0" w:line="240" w:lineRule="auto"/>
              <w:rPr>
                <w:rFonts w:ascii="Times New Roman" w:hAnsi="Times New Roman" w:cs="Times New Roman"/>
                <w:b/>
              </w:rPr>
            </w:pPr>
          </w:p>
        </w:tc>
        <w:tc>
          <w:tcPr>
            <w:tcW w:w="3524" w:type="pct"/>
            <w:shd w:val="clear" w:color="auto" w:fill="F2F2F2" w:themeFill="background1" w:themeFillShade="F2"/>
            <w:vAlign w:val="bottom"/>
          </w:tcPr>
          <w:p w14:paraId="1BB63B38" w14:textId="77777777" w:rsidR="00C0014A" w:rsidRPr="0006395D" w:rsidRDefault="00C0014A" w:rsidP="0006395D">
            <w:pPr>
              <w:spacing w:after="0" w:line="240" w:lineRule="auto"/>
              <w:rPr>
                <w:rFonts w:ascii="Times New Roman" w:hAnsi="Times New Roman" w:cs="Times New Roman"/>
              </w:rPr>
            </w:pPr>
          </w:p>
        </w:tc>
        <w:tc>
          <w:tcPr>
            <w:tcW w:w="470" w:type="pct"/>
            <w:shd w:val="clear" w:color="auto" w:fill="F2F2F2" w:themeFill="background1" w:themeFillShade="F2"/>
            <w:vAlign w:val="center"/>
          </w:tcPr>
          <w:p w14:paraId="390A8CBD" w14:textId="77777777" w:rsidR="00C0014A" w:rsidRPr="0006395D" w:rsidRDefault="00C0014A" w:rsidP="0006395D">
            <w:pPr>
              <w:spacing w:after="0" w:line="240" w:lineRule="auto"/>
              <w:rPr>
                <w:rFonts w:ascii="Times New Roman" w:hAnsi="Times New Roman" w:cs="Times New Roman"/>
                <w:b/>
                <w:bCs/>
              </w:rPr>
            </w:pPr>
          </w:p>
        </w:tc>
      </w:tr>
      <w:tr w:rsidR="00451F88" w:rsidRPr="0006395D" w14:paraId="6D0D544B" w14:textId="77777777" w:rsidTr="00451F88">
        <w:trPr>
          <w:jc w:val="right"/>
        </w:trPr>
        <w:tc>
          <w:tcPr>
            <w:tcW w:w="4530" w:type="pct"/>
            <w:gridSpan w:val="2"/>
            <w:shd w:val="clear" w:color="auto" w:fill="auto"/>
          </w:tcPr>
          <w:p w14:paraId="1D0A1F1F" w14:textId="77777777" w:rsidR="00451F88" w:rsidRPr="0006395D" w:rsidRDefault="00451F88" w:rsidP="0006395D">
            <w:pPr>
              <w:spacing w:after="0" w:line="240" w:lineRule="auto"/>
              <w:rPr>
                <w:rFonts w:ascii="Times New Roman" w:hAnsi="Times New Roman" w:cs="Times New Roman"/>
              </w:rPr>
            </w:pPr>
            <w:r w:rsidRPr="0006395D">
              <w:rPr>
                <w:rFonts w:ascii="Times New Roman" w:hAnsi="Times New Roman" w:cs="Times New Roman"/>
                <w:b/>
              </w:rPr>
              <w:t>МДК.02.02 Геология и грунтоведение</w:t>
            </w:r>
          </w:p>
        </w:tc>
        <w:tc>
          <w:tcPr>
            <w:tcW w:w="470" w:type="pct"/>
            <w:shd w:val="clear" w:color="auto" w:fill="auto"/>
            <w:vAlign w:val="center"/>
          </w:tcPr>
          <w:p w14:paraId="2858ADB9" w14:textId="77777777" w:rsidR="00451F88" w:rsidRPr="0006395D" w:rsidRDefault="00451F88" w:rsidP="0006395D">
            <w:pPr>
              <w:spacing w:after="0" w:line="240" w:lineRule="auto"/>
              <w:rPr>
                <w:rFonts w:ascii="Times New Roman" w:hAnsi="Times New Roman" w:cs="Times New Roman"/>
                <w:b/>
                <w:bCs/>
              </w:rPr>
            </w:pPr>
            <w:r w:rsidRPr="0006395D">
              <w:rPr>
                <w:rFonts w:ascii="Times New Roman" w:hAnsi="Times New Roman" w:cs="Times New Roman"/>
                <w:b/>
                <w:bCs/>
              </w:rPr>
              <w:t>102/90</w:t>
            </w:r>
          </w:p>
        </w:tc>
      </w:tr>
      <w:tr w:rsidR="00091D87" w:rsidRPr="0006395D" w14:paraId="6F5E1269" w14:textId="77777777" w:rsidTr="008B30D8">
        <w:trPr>
          <w:jc w:val="right"/>
        </w:trPr>
        <w:tc>
          <w:tcPr>
            <w:tcW w:w="1006" w:type="pct"/>
            <w:vMerge w:val="restart"/>
            <w:shd w:val="clear" w:color="auto" w:fill="auto"/>
          </w:tcPr>
          <w:p w14:paraId="3367A307"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Тема 1.1. Геология</w:t>
            </w:r>
          </w:p>
        </w:tc>
        <w:tc>
          <w:tcPr>
            <w:tcW w:w="3524" w:type="pct"/>
            <w:shd w:val="clear" w:color="auto" w:fill="auto"/>
          </w:tcPr>
          <w:p w14:paraId="29E61F08"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7C41476D" w14:textId="77777777" w:rsidR="00091D87" w:rsidRPr="0006395D" w:rsidRDefault="00C37AE6" w:rsidP="0006395D">
            <w:pPr>
              <w:spacing w:after="0" w:line="240" w:lineRule="auto"/>
              <w:rPr>
                <w:rFonts w:ascii="Times New Roman" w:hAnsi="Times New Roman" w:cs="Times New Roman"/>
                <w:b/>
                <w:bCs/>
              </w:rPr>
            </w:pPr>
            <w:r w:rsidRPr="0006395D">
              <w:rPr>
                <w:rFonts w:ascii="Times New Roman" w:hAnsi="Times New Roman" w:cs="Times New Roman"/>
                <w:b/>
                <w:bCs/>
              </w:rPr>
              <w:t>10</w:t>
            </w:r>
          </w:p>
        </w:tc>
      </w:tr>
      <w:tr w:rsidR="00091D87" w:rsidRPr="0006395D" w14:paraId="4E13921C" w14:textId="77777777" w:rsidTr="008B30D8">
        <w:trPr>
          <w:jc w:val="right"/>
        </w:trPr>
        <w:tc>
          <w:tcPr>
            <w:tcW w:w="1006" w:type="pct"/>
            <w:vMerge/>
            <w:shd w:val="clear" w:color="auto" w:fill="auto"/>
          </w:tcPr>
          <w:p w14:paraId="06F5430E"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tcPr>
          <w:p w14:paraId="0A1A1BC6"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Значение геологии в дорожном строительстве. Галактика. Солнечная система. Гипотезы происхождения Земли. Земля, её форма.</w:t>
            </w:r>
          </w:p>
          <w:p w14:paraId="26A82A70"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Строение атмосферы Земли. Внутреннее строение Земли. Гидросфера Земли.</w:t>
            </w:r>
          </w:p>
          <w:p w14:paraId="1C70C44F"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Общие сведения о минералах и их свойствах. Главнейшие   породообразующие минералы. Классификация минералов по образованию.</w:t>
            </w:r>
          </w:p>
          <w:p w14:paraId="2D27D854"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Понятие «горная порода». Классификация пород по происхождению. Изверженные горные породы.</w:t>
            </w:r>
          </w:p>
          <w:p w14:paraId="6CA2C8E2"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 xml:space="preserve">Осадочные горные породы. Метаморфические горные породы. Виды метаморфизма.              </w:t>
            </w:r>
          </w:p>
          <w:p w14:paraId="3C01730C"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Эндогенные процессы. Горообразование. Залегание горных пород.</w:t>
            </w:r>
          </w:p>
          <w:p w14:paraId="1EA77166"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Вулканизм и землетрясение. Особенности строительства в сейсмической зоне.</w:t>
            </w:r>
          </w:p>
          <w:p w14:paraId="18B607F6"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Понятие об экзогенных силах Земли. Деятельность текучих вод. Селевые потоки. Деятельность рек.</w:t>
            </w:r>
          </w:p>
          <w:p w14:paraId="1A5C1ACC"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Геологическая деятельность моря. Деятельность ледников. Деятельность ветра.</w:t>
            </w:r>
          </w:p>
          <w:p w14:paraId="5A7CC0F3"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Болота, озера и их отложения особенности строительства в условиях неустойчивых грунтов.</w:t>
            </w:r>
          </w:p>
          <w:p w14:paraId="7F0316FF"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Образование подземных вод, их классификация. Грунтовые воды. Определение направления движения подземного потока.</w:t>
            </w:r>
          </w:p>
          <w:p w14:paraId="349623FB"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Законы движения подземных вод. Методы искусственного понижения уровня подземных вод. Химический состав поземных вод.</w:t>
            </w:r>
          </w:p>
          <w:p w14:paraId="7EEF2B06"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Геологические процессы, связанные с деятельностью подземных вод. Осыпи, оползни, обвалы, мероприятия по их закреплению.</w:t>
            </w:r>
          </w:p>
        </w:tc>
        <w:tc>
          <w:tcPr>
            <w:tcW w:w="470" w:type="pct"/>
            <w:shd w:val="clear" w:color="auto" w:fill="auto"/>
            <w:vAlign w:val="center"/>
          </w:tcPr>
          <w:p w14:paraId="38527306"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69B50F64" w14:textId="77777777" w:rsidTr="008B30D8">
        <w:trPr>
          <w:jc w:val="right"/>
        </w:trPr>
        <w:tc>
          <w:tcPr>
            <w:tcW w:w="1006" w:type="pct"/>
            <w:vMerge/>
            <w:shd w:val="clear" w:color="auto" w:fill="auto"/>
          </w:tcPr>
          <w:p w14:paraId="5FD90959"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tcPr>
          <w:p w14:paraId="2448789F"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В том числе практических и лабораторных занятий</w:t>
            </w:r>
          </w:p>
        </w:tc>
        <w:tc>
          <w:tcPr>
            <w:tcW w:w="470" w:type="pct"/>
            <w:shd w:val="clear" w:color="auto" w:fill="auto"/>
            <w:vAlign w:val="center"/>
          </w:tcPr>
          <w:p w14:paraId="0B4824B6" w14:textId="77777777" w:rsidR="00091D87" w:rsidRPr="0006395D" w:rsidRDefault="00091D87" w:rsidP="0006395D">
            <w:pPr>
              <w:spacing w:after="0" w:line="240" w:lineRule="auto"/>
              <w:rPr>
                <w:rFonts w:ascii="Times New Roman" w:hAnsi="Times New Roman" w:cs="Times New Roman"/>
                <w:b/>
                <w:bCs/>
              </w:rPr>
            </w:pPr>
            <w:r w:rsidRPr="0006395D">
              <w:rPr>
                <w:rFonts w:ascii="Times New Roman" w:hAnsi="Times New Roman" w:cs="Times New Roman"/>
                <w:b/>
                <w:bCs/>
              </w:rPr>
              <w:t>8</w:t>
            </w:r>
          </w:p>
        </w:tc>
      </w:tr>
      <w:tr w:rsidR="00091D87" w:rsidRPr="0006395D" w14:paraId="23B0C0A6" w14:textId="77777777" w:rsidTr="008B30D8">
        <w:trPr>
          <w:jc w:val="right"/>
        </w:trPr>
        <w:tc>
          <w:tcPr>
            <w:tcW w:w="1006" w:type="pct"/>
            <w:vMerge/>
            <w:shd w:val="clear" w:color="auto" w:fill="auto"/>
          </w:tcPr>
          <w:p w14:paraId="621C4EC9"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tcPr>
          <w:p w14:paraId="73075E97"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класса и свойств минералов.</w:t>
            </w:r>
          </w:p>
        </w:tc>
        <w:tc>
          <w:tcPr>
            <w:tcW w:w="470" w:type="pct"/>
            <w:vMerge w:val="restart"/>
            <w:shd w:val="clear" w:color="auto" w:fill="auto"/>
            <w:vAlign w:val="center"/>
          </w:tcPr>
          <w:p w14:paraId="7CC4C46F"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1A3A6C5F" w14:textId="77777777" w:rsidTr="00681908">
        <w:trPr>
          <w:jc w:val="right"/>
        </w:trPr>
        <w:tc>
          <w:tcPr>
            <w:tcW w:w="1006" w:type="pct"/>
            <w:vMerge/>
            <w:shd w:val="clear" w:color="auto" w:fill="auto"/>
          </w:tcPr>
          <w:p w14:paraId="4EDB708D"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5379BFAB"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класса горной породы.</w:t>
            </w:r>
          </w:p>
        </w:tc>
        <w:tc>
          <w:tcPr>
            <w:tcW w:w="470" w:type="pct"/>
            <w:vMerge/>
            <w:shd w:val="clear" w:color="auto" w:fill="auto"/>
            <w:vAlign w:val="center"/>
          </w:tcPr>
          <w:p w14:paraId="00BAD2ED" w14:textId="77777777" w:rsidR="00091D87" w:rsidRPr="0006395D" w:rsidRDefault="00091D87" w:rsidP="0006395D">
            <w:pPr>
              <w:spacing w:after="0" w:line="240" w:lineRule="auto"/>
              <w:rPr>
                <w:rFonts w:ascii="Times New Roman" w:hAnsi="Times New Roman" w:cs="Times New Roman"/>
                <w:b/>
                <w:bCs/>
              </w:rPr>
            </w:pPr>
          </w:p>
        </w:tc>
      </w:tr>
      <w:tr w:rsidR="004C592D" w:rsidRPr="0006395D" w14:paraId="23833591" w14:textId="77777777" w:rsidTr="00681908">
        <w:trPr>
          <w:jc w:val="right"/>
        </w:trPr>
        <w:tc>
          <w:tcPr>
            <w:tcW w:w="1006" w:type="pct"/>
            <w:shd w:val="clear" w:color="auto" w:fill="auto"/>
          </w:tcPr>
          <w:p w14:paraId="4E5C3AAD" w14:textId="77777777" w:rsidR="004C592D" w:rsidRPr="0006395D" w:rsidRDefault="004C592D" w:rsidP="0006395D">
            <w:pPr>
              <w:spacing w:after="0" w:line="240" w:lineRule="auto"/>
              <w:rPr>
                <w:rFonts w:ascii="Times New Roman" w:hAnsi="Times New Roman" w:cs="Times New Roman"/>
                <w:b/>
              </w:rPr>
            </w:pPr>
            <w:r w:rsidRPr="0006395D">
              <w:rPr>
                <w:rFonts w:ascii="Times New Roman" w:hAnsi="Times New Roman" w:cs="Times New Roman"/>
                <w:b/>
              </w:rPr>
              <w:t>Рубежный контроль</w:t>
            </w:r>
          </w:p>
        </w:tc>
        <w:tc>
          <w:tcPr>
            <w:tcW w:w="3524" w:type="pct"/>
            <w:shd w:val="clear" w:color="auto" w:fill="auto"/>
            <w:vAlign w:val="bottom"/>
          </w:tcPr>
          <w:p w14:paraId="4343CCBC" w14:textId="77777777" w:rsidR="004C592D" w:rsidRPr="0006395D" w:rsidRDefault="004C592D" w:rsidP="0006395D">
            <w:pPr>
              <w:spacing w:after="0" w:line="240" w:lineRule="auto"/>
              <w:rPr>
                <w:rFonts w:ascii="Times New Roman" w:hAnsi="Times New Roman" w:cs="Times New Roman"/>
                <w:b/>
              </w:rPr>
            </w:pPr>
            <w:r w:rsidRPr="0006395D">
              <w:rPr>
                <w:rFonts w:ascii="Times New Roman" w:hAnsi="Times New Roman" w:cs="Times New Roman"/>
                <w:b/>
              </w:rPr>
              <w:t xml:space="preserve"> Контрольная работа  по теме «Геология»</w:t>
            </w:r>
          </w:p>
        </w:tc>
        <w:tc>
          <w:tcPr>
            <w:tcW w:w="470" w:type="pct"/>
            <w:shd w:val="clear" w:color="auto" w:fill="auto"/>
            <w:vAlign w:val="center"/>
          </w:tcPr>
          <w:p w14:paraId="1B122E34" w14:textId="77777777" w:rsidR="004C592D" w:rsidRPr="0006395D" w:rsidRDefault="004C592D" w:rsidP="0006395D">
            <w:pPr>
              <w:spacing w:after="0" w:line="240" w:lineRule="auto"/>
              <w:rPr>
                <w:rFonts w:ascii="Times New Roman" w:hAnsi="Times New Roman" w:cs="Times New Roman"/>
                <w:b/>
                <w:bCs/>
              </w:rPr>
            </w:pPr>
            <w:r w:rsidRPr="0006395D">
              <w:rPr>
                <w:rFonts w:ascii="Times New Roman" w:hAnsi="Times New Roman" w:cs="Times New Roman"/>
                <w:b/>
                <w:bCs/>
              </w:rPr>
              <w:t>2</w:t>
            </w:r>
          </w:p>
        </w:tc>
      </w:tr>
      <w:tr w:rsidR="00091D87" w:rsidRPr="0006395D" w14:paraId="5D543737" w14:textId="77777777" w:rsidTr="00681908">
        <w:trPr>
          <w:jc w:val="right"/>
        </w:trPr>
        <w:tc>
          <w:tcPr>
            <w:tcW w:w="1006" w:type="pct"/>
            <w:vMerge w:val="restart"/>
            <w:shd w:val="clear" w:color="auto" w:fill="auto"/>
          </w:tcPr>
          <w:p w14:paraId="7BAAC9BF"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Тема 1.2. Основы инженерного грунтоведения и механизации грунтов</w:t>
            </w:r>
          </w:p>
        </w:tc>
        <w:tc>
          <w:tcPr>
            <w:tcW w:w="3524" w:type="pct"/>
            <w:shd w:val="clear" w:color="auto" w:fill="auto"/>
            <w:vAlign w:val="bottom"/>
          </w:tcPr>
          <w:p w14:paraId="620AAEED"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4EE5B4C1" w14:textId="77777777" w:rsidR="00091D87" w:rsidRPr="0006395D" w:rsidRDefault="00C37AE6" w:rsidP="0006395D">
            <w:pPr>
              <w:spacing w:after="0" w:line="240" w:lineRule="auto"/>
              <w:rPr>
                <w:rFonts w:ascii="Times New Roman" w:hAnsi="Times New Roman" w:cs="Times New Roman"/>
                <w:b/>
                <w:bCs/>
              </w:rPr>
            </w:pPr>
            <w:r w:rsidRPr="0006395D">
              <w:rPr>
                <w:rFonts w:ascii="Times New Roman" w:hAnsi="Times New Roman" w:cs="Times New Roman"/>
                <w:b/>
                <w:bCs/>
              </w:rPr>
              <w:t>68</w:t>
            </w:r>
          </w:p>
        </w:tc>
      </w:tr>
      <w:tr w:rsidR="00091D87" w:rsidRPr="0006395D" w14:paraId="53A8AAD0" w14:textId="77777777" w:rsidTr="00681908">
        <w:trPr>
          <w:jc w:val="right"/>
        </w:trPr>
        <w:tc>
          <w:tcPr>
            <w:tcW w:w="1006" w:type="pct"/>
            <w:vMerge/>
            <w:shd w:val="clear" w:color="auto" w:fill="auto"/>
          </w:tcPr>
          <w:p w14:paraId="02D7106D"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0F9DD81A"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Классификация грунтов по строительным свойствам. Коллоиды в грунтах. Органическая часть грунтов. Гранулометрический состав грунтов. Основные фракции грунтов, их характеристики. Главнейшие минералы, входящие в состав грунтов.</w:t>
            </w:r>
          </w:p>
          <w:p w14:paraId="35782142"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Методы определения гранулометрического состава грунтов. Способы графического изображения гранулометрического состава грунтов. Классификация глинистых грунтов по числу пластичности.</w:t>
            </w:r>
          </w:p>
          <w:p w14:paraId="5CA0BA37"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Основные физические свойства грунтов (плотность, пористость, влажность, пластичность, набухание, усадка, липкость).</w:t>
            </w:r>
          </w:p>
          <w:p w14:paraId="1D14B6A2"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Вода в грунтах и её формы связей. Движение воды в грунтах. Влажность, водопроницаемость, водоподъемная способность грунтов.</w:t>
            </w:r>
          </w:p>
          <w:p w14:paraId="3EAF38D9"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lastRenderedPageBreak/>
              <w:t>Роль воды при использовании грунтов в дорожном строительстве. Водный и тепловой режим земляного полотна и его регулирование. Пучины на дорогах и борьба с ними.</w:t>
            </w:r>
          </w:p>
          <w:p w14:paraId="6324A80F"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Максимальная плотность грунта при оптимальной влажности. Увеличение прочности грунта до и после оптимальной нагрузки.</w:t>
            </w:r>
          </w:p>
          <w:p w14:paraId="10502F61"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Устойчивость грунтов под нагрузкой. Зависимость пористости от давления.</w:t>
            </w:r>
          </w:p>
          <w:p w14:paraId="6F364D3D"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Трение, сцепление. Сопротивление грунтов сдвигу.</w:t>
            </w:r>
          </w:p>
          <w:p w14:paraId="113E156C"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Степень устойчивости склонов и подпорных стенок. Плоский и глубокий сдвиг. Осадка сооружений.</w:t>
            </w:r>
          </w:p>
          <w:p w14:paraId="15C8983E"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Сдвижение горных пород на склонах. Степень устойчивости склонов и откосов.</w:t>
            </w:r>
          </w:p>
        </w:tc>
        <w:tc>
          <w:tcPr>
            <w:tcW w:w="470" w:type="pct"/>
            <w:shd w:val="clear" w:color="auto" w:fill="auto"/>
            <w:vAlign w:val="center"/>
          </w:tcPr>
          <w:p w14:paraId="4B854B5A"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692F6F57" w14:textId="77777777" w:rsidTr="00681908">
        <w:trPr>
          <w:jc w:val="right"/>
        </w:trPr>
        <w:tc>
          <w:tcPr>
            <w:tcW w:w="1006" w:type="pct"/>
            <w:vMerge/>
            <w:shd w:val="clear" w:color="auto" w:fill="auto"/>
          </w:tcPr>
          <w:p w14:paraId="08ADD5B7"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0FEC9364"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В том числе практических и лабораторных занятий</w:t>
            </w:r>
          </w:p>
        </w:tc>
        <w:tc>
          <w:tcPr>
            <w:tcW w:w="470" w:type="pct"/>
            <w:shd w:val="clear" w:color="auto" w:fill="auto"/>
            <w:vAlign w:val="center"/>
          </w:tcPr>
          <w:p w14:paraId="01DF28DE" w14:textId="77777777" w:rsidR="00091D87" w:rsidRPr="0006395D" w:rsidRDefault="00091D87" w:rsidP="0006395D">
            <w:pPr>
              <w:spacing w:after="0" w:line="240" w:lineRule="auto"/>
              <w:rPr>
                <w:rFonts w:ascii="Times New Roman" w:hAnsi="Times New Roman" w:cs="Times New Roman"/>
                <w:b/>
                <w:bCs/>
              </w:rPr>
            </w:pPr>
            <w:r w:rsidRPr="0006395D">
              <w:rPr>
                <w:rFonts w:ascii="Times New Roman" w:hAnsi="Times New Roman" w:cs="Times New Roman"/>
                <w:b/>
                <w:bCs/>
              </w:rPr>
              <w:t>66</w:t>
            </w:r>
          </w:p>
        </w:tc>
      </w:tr>
      <w:tr w:rsidR="00091D87" w:rsidRPr="0006395D" w14:paraId="225D529A" w14:textId="77777777" w:rsidTr="00681908">
        <w:trPr>
          <w:jc w:val="right"/>
        </w:trPr>
        <w:tc>
          <w:tcPr>
            <w:tcW w:w="1006" w:type="pct"/>
            <w:vMerge/>
            <w:shd w:val="clear" w:color="auto" w:fill="auto"/>
          </w:tcPr>
          <w:p w14:paraId="5BCF3A44"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37FB357E"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плотности минеральной части незасоленных грунтов.</w:t>
            </w:r>
          </w:p>
        </w:tc>
        <w:tc>
          <w:tcPr>
            <w:tcW w:w="470" w:type="pct"/>
            <w:vMerge w:val="restart"/>
            <w:shd w:val="clear" w:color="auto" w:fill="auto"/>
            <w:vAlign w:val="center"/>
          </w:tcPr>
          <w:p w14:paraId="3B40071A"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5CBEB541" w14:textId="77777777" w:rsidTr="00681908">
        <w:trPr>
          <w:jc w:val="right"/>
        </w:trPr>
        <w:tc>
          <w:tcPr>
            <w:tcW w:w="1006" w:type="pct"/>
            <w:vMerge/>
            <w:shd w:val="clear" w:color="auto" w:fill="auto"/>
          </w:tcPr>
          <w:p w14:paraId="7136B5D5"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5AEAAF0D"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плотности связанных грунтов методом гидростатического взвешивания и режущего кольца.</w:t>
            </w:r>
          </w:p>
        </w:tc>
        <w:tc>
          <w:tcPr>
            <w:tcW w:w="470" w:type="pct"/>
            <w:vMerge/>
            <w:shd w:val="clear" w:color="auto" w:fill="auto"/>
            <w:vAlign w:val="center"/>
          </w:tcPr>
          <w:p w14:paraId="784A7D88"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02A55861" w14:textId="77777777" w:rsidTr="00681908">
        <w:trPr>
          <w:jc w:val="right"/>
        </w:trPr>
        <w:tc>
          <w:tcPr>
            <w:tcW w:w="1006" w:type="pct"/>
            <w:vMerge/>
            <w:shd w:val="clear" w:color="auto" w:fill="auto"/>
          </w:tcPr>
          <w:p w14:paraId="1B3C595B"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753CAA42"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плотности влажного грунта, скелета грунта и естественной влажности на приборе Ковалева.</w:t>
            </w:r>
          </w:p>
        </w:tc>
        <w:tc>
          <w:tcPr>
            <w:tcW w:w="470" w:type="pct"/>
            <w:vMerge/>
            <w:shd w:val="clear" w:color="auto" w:fill="auto"/>
            <w:vAlign w:val="center"/>
          </w:tcPr>
          <w:p w14:paraId="335C9AA4"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11FEA5AB" w14:textId="77777777" w:rsidTr="00681908">
        <w:trPr>
          <w:jc w:val="right"/>
        </w:trPr>
        <w:tc>
          <w:tcPr>
            <w:tcW w:w="1006" w:type="pct"/>
            <w:vMerge/>
            <w:shd w:val="clear" w:color="auto" w:fill="auto"/>
          </w:tcPr>
          <w:p w14:paraId="1C3C29B4"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4B18952A"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гранулометрического состава грунтов ситовым методом.</w:t>
            </w:r>
          </w:p>
        </w:tc>
        <w:tc>
          <w:tcPr>
            <w:tcW w:w="470" w:type="pct"/>
            <w:vMerge/>
            <w:shd w:val="clear" w:color="auto" w:fill="auto"/>
            <w:vAlign w:val="center"/>
          </w:tcPr>
          <w:p w14:paraId="091F54A3"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224CA9BE" w14:textId="77777777" w:rsidTr="00681908">
        <w:trPr>
          <w:jc w:val="right"/>
        </w:trPr>
        <w:tc>
          <w:tcPr>
            <w:tcW w:w="1006" w:type="pct"/>
            <w:vMerge/>
            <w:shd w:val="clear" w:color="auto" w:fill="auto"/>
          </w:tcPr>
          <w:p w14:paraId="71264A4A"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64FCE96C"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гранулометрического состава грунтов полевым методом Рутковского.</w:t>
            </w:r>
          </w:p>
        </w:tc>
        <w:tc>
          <w:tcPr>
            <w:tcW w:w="470" w:type="pct"/>
            <w:vMerge/>
            <w:shd w:val="clear" w:color="auto" w:fill="auto"/>
            <w:vAlign w:val="center"/>
          </w:tcPr>
          <w:p w14:paraId="5593CDD8"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1832E0EE" w14:textId="77777777" w:rsidTr="00681908">
        <w:trPr>
          <w:jc w:val="right"/>
        </w:trPr>
        <w:tc>
          <w:tcPr>
            <w:tcW w:w="1006" w:type="pct"/>
            <w:vMerge/>
            <w:shd w:val="clear" w:color="auto" w:fill="auto"/>
          </w:tcPr>
          <w:p w14:paraId="7218A26E"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361C4FF2"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числа пластичности и наименование глинистого грунта.</w:t>
            </w:r>
          </w:p>
        </w:tc>
        <w:tc>
          <w:tcPr>
            <w:tcW w:w="470" w:type="pct"/>
            <w:vMerge/>
            <w:shd w:val="clear" w:color="auto" w:fill="auto"/>
            <w:vAlign w:val="center"/>
          </w:tcPr>
          <w:p w14:paraId="7733C5A9"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554FA5AC" w14:textId="77777777" w:rsidTr="00681908">
        <w:trPr>
          <w:jc w:val="right"/>
        </w:trPr>
        <w:tc>
          <w:tcPr>
            <w:tcW w:w="1006" w:type="pct"/>
            <w:vMerge/>
            <w:shd w:val="clear" w:color="auto" w:fill="auto"/>
          </w:tcPr>
          <w:p w14:paraId="72EBB9BD"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5841791A"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максимальной плотности при оптимальной влажности на приборе стандартного уплотнения.</w:t>
            </w:r>
          </w:p>
        </w:tc>
        <w:tc>
          <w:tcPr>
            <w:tcW w:w="470" w:type="pct"/>
            <w:vMerge/>
            <w:shd w:val="clear" w:color="auto" w:fill="auto"/>
            <w:vAlign w:val="center"/>
          </w:tcPr>
          <w:p w14:paraId="62CFB495"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14428437" w14:textId="77777777" w:rsidTr="00681908">
        <w:trPr>
          <w:jc w:val="right"/>
        </w:trPr>
        <w:tc>
          <w:tcPr>
            <w:tcW w:w="1006" w:type="pct"/>
            <w:vMerge/>
            <w:shd w:val="clear" w:color="auto" w:fill="auto"/>
          </w:tcPr>
          <w:p w14:paraId="6B93A6C0"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1A7109D7"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высоты капиллярного поднятия воды в грунтах.</w:t>
            </w:r>
          </w:p>
        </w:tc>
        <w:tc>
          <w:tcPr>
            <w:tcW w:w="470" w:type="pct"/>
            <w:vMerge/>
            <w:shd w:val="clear" w:color="auto" w:fill="auto"/>
            <w:vAlign w:val="center"/>
          </w:tcPr>
          <w:p w14:paraId="7D933AC5"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0D7F86A2" w14:textId="77777777" w:rsidTr="00681908">
        <w:trPr>
          <w:jc w:val="right"/>
        </w:trPr>
        <w:tc>
          <w:tcPr>
            <w:tcW w:w="1006" w:type="pct"/>
            <w:vMerge/>
            <w:shd w:val="clear" w:color="auto" w:fill="auto"/>
          </w:tcPr>
          <w:p w14:paraId="56D6F424"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0F60F1D5"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коэффициента фильтрации воды в песках на приборе КФЗ.</w:t>
            </w:r>
          </w:p>
        </w:tc>
        <w:tc>
          <w:tcPr>
            <w:tcW w:w="470" w:type="pct"/>
            <w:vMerge/>
            <w:shd w:val="clear" w:color="auto" w:fill="auto"/>
            <w:vAlign w:val="center"/>
          </w:tcPr>
          <w:p w14:paraId="152A294F"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39E63FAC" w14:textId="77777777" w:rsidTr="00681908">
        <w:trPr>
          <w:jc w:val="right"/>
        </w:trPr>
        <w:tc>
          <w:tcPr>
            <w:tcW w:w="1006" w:type="pct"/>
            <w:vMerge/>
            <w:shd w:val="clear" w:color="auto" w:fill="auto"/>
          </w:tcPr>
          <w:p w14:paraId="705C9A8A"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2BA187FC"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величины набухания и усадки глинистых грунтов.</w:t>
            </w:r>
          </w:p>
        </w:tc>
        <w:tc>
          <w:tcPr>
            <w:tcW w:w="470" w:type="pct"/>
            <w:vMerge/>
            <w:shd w:val="clear" w:color="auto" w:fill="auto"/>
            <w:vAlign w:val="center"/>
          </w:tcPr>
          <w:p w14:paraId="6EEA9F18"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6B9CC4A9" w14:textId="77777777" w:rsidTr="00681908">
        <w:trPr>
          <w:jc w:val="right"/>
        </w:trPr>
        <w:tc>
          <w:tcPr>
            <w:tcW w:w="1006" w:type="pct"/>
            <w:vMerge/>
            <w:shd w:val="clear" w:color="auto" w:fill="auto"/>
          </w:tcPr>
          <w:p w14:paraId="51258F50"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28F7C422"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модуля упругости и деформации грунтов.</w:t>
            </w:r>
          </w:p>
        </w:tc>
        <w:tc>
          <w:tcPr>
            <w:tcW w:w="470" w:type="pct"/>
            <w:vMerge/>
            <w:shd w:val="clear" w:color="auto" w:fill="auto"/>
            <w:vAlign w:val="center"/>
          </w:tcPr>
          <w:p w14:paraId="442C1E8C" w14:textId="77777777" w:rsidR="00091D87" w:rsidRPr="0006395D" w:rsidRDefault="00091D87" w:rsidP="0006395D">
            <w:pPr>
              <w:spacing w:after="0" w:line="240" w:lineRule="auto"/>
              <w:rPr>
                <w:rFonts w:ascii="Times New Roman" w:hAnsi="Times New Roman" w:cs="Times New Roman"/>
                <w:b/>
                <w:bCs/>
              </w:rPr>
            </w:pPr>
          </w:p>
        </w:tc>
      </w:tr>
      <w:tr w:rsidR="00DF06C1" w:rsidRPr="0006395D" w14:paraId="621FEDAC" w14:textId="77777777" w:rsidTr="00681908">
        <w:trPr>
          <w:jc w:val="right"/>
        </w:trPr>
        <w:tc>
          <w:tcPr>
            <w:tcW w:w="1006" w:type="pct"/>
            <w:vMerge w:val="restart"/>
            <w:shd w:val="clear" w:color="auto" w:fill="auto"/>
          </w:tcPr>
          <w:p w14:paraId="7831857F" w14:textId="77777777" w:rsidR="00DF06C1" w:rsidRPr="0006395D" w:rsidRDefault="00DF06C1" w:rsidP="0006395D">
            <w:pPr>
              <w:spacing w:after="0" w:line="240" w:lineRule="auto"/>
              <w:rPr>
                <w:rFonts w:ascii="Times New Roman" w:hAnsi="Times New Roman" w:cs="Times New Roman"/>
                <w:b/>
              </w:rPr>
            </w:pPr>
            <w:r w:rsidRPr="0006395D">
              <w:rPr>
                <w:rFonts w:ascii="Times New Roman" w:hAnsi="Times New Roman" w:cs="Times New Roman"/>
                <w:b/>
              </w:rPr>
              <w:t>Тема 1.3. Основы инженерной геологии и геодинамики</w:t>
            </w:r>
          </w:p>
        </w:tc>
        <w:tc>
          <w:tcPr>
            <w:tcW w:w="3524" w:type="pct"/>
            <w:shd w:val="clear" w:color="auto" w:fill="auto"/>
            <w:vAlign w:val="bottom"/>
          </w:tcPr>
          <w:p w14:paraId="1EDB4DF4" w14:textId="77777777" w:rsidR="00DF06C1" w:rsidRPr="0006395D" w:rsidRDefault="00DF06C1"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5E4A4402" w14:textId="77777777" w:rsidR="00DF06C1" w:rsidRPr="0006395D" w:rsidRDefault="00C37AE6" w:rsidP="0006395D">
            <w:pPr>
              <w:spacing w:after="0" w:line="240" w:lineRule="auto"/>
              <w:rPr>
                <w:rFonts w:ascii="Times New Roman" w:hAnsi="Times New Roman" w:cs="Times New Roman"/>
                <w:b/>
                <w:bCs/>
              </w:rPr>
            </w:pPr>
            <w:r w:rsidRPr="0006395D">
              <w:rPr>
                <w:rFonts w:ascii="Times New Roman" w:hAnsi="Times New Roman" w:cs="Times New Roman"/>
                <w:b/>
                <w:bCs/>
              </w:rPr>
              <w:t>6</w:t>
            </w:r>
          </w:p>
        </w:tc>
      </w:tr>
      <w:tr w:rsidR="00DF06C1" w:rsidRPr="0006395D" w14:paraId="535DD2B5" w14:textId="77777777" w:rsidTr="00681908">
        <w:trPr>
          <w:jc w:val="right"/>
        </w:trPr>
        <w:tc>
          <w:tcPr>
            <w:tcW w:w="1006" w:type="pct"/>
            <w:vMerge/>
            <w:shd w:val="clear" w:color="auto" w:fill="auto"/>
          </w:tcPr>
          <w:p w14:paraId="7DEDBD5E" w14:textId="77777777" w:rsidR="00DF06C1" w:rsidRPr="0006395D" w:rsidRDefault="00DF06C1" w:rsidP="0006395D">
            <w:pPr>
              <w:spacing w:after="0" w:line="240" w:lineRule="auto"/>
              <w:rPr>
                <w:rFonts w:ascii="Times New Roman" w:hAnsi="Times New Roman" w:cs="Times New Roman"/>
                <w:b/>
              </w:rPr>
            </w:pPr>
          </w:p>
        </w:tc>
        <w:tc>
          <w:tcPr>
            <w:tcW w:w="3524" w:type="pct"/>
            <w:shd w:val="clear" w:color="auto" w:fill="auto"/>
            <w:vAlign w:val="bottom"/>
          </w:tcPr>
          <w:p w14:paraId="2486AFD8" w14:textId="77777777" w:rsidR="00DF06C1" w:rsidRPr="0006395D" w:rsidRDefault="00DF06C1" w:rsidP="0006395D">
            <w:pPr>
              <w:spacing w:after="0" w:line="240" w:lineRule="auto"/>
              <w:rPr>
                <w:rFonts w:ascii="Times New Roman" w:hAnsi="Times New Roman" w:cs="Times New Roman"/>
              </w:rPr>
            </w:pPr>
            <w:r w:rsidRPr="0006395D">
              <w:rPr>
                <w:rFonts w:ascii="Times New Roman" w:hAnsi="Times New Roman" w:cs="Times New Roman"/>
              </w:rPr>
              <w:t>Характеристика скальных, полускальных грунтов по прочности, растворимости и степени выветрилости. Характеристика сыпучих грунтов морского и континентального происхождения (аллювиальные, эоловые, водно-ледниковые).</w:t>
            </w:r>
          </w:p>
          <w:p w14:paraId="5E14AC23" w14:textId="77777777" w:rsidR="00DF06C1" w:rsidRPr="0006395D" w:rsidRDefault="00DF06C1" w:rsidP="0006395D">
            <w:pPr>
              <w:spacing w:after="0" w:line="240" w:lineRule="auto"/>
              <w:rPr>
                <w:rFonts w:ascii="Times New Roman" w:hAnsi="Times New Roman" w:cs="Times New Roman"/>
              </w:rPr>
            </w:pPr>
            <w:r w:rsidRPr="0006395D">
              <w:rPr>
                <w:rFonts w:ascii="Times New Roman" w:hAnsi="Times New Roman" w:cs="Times New Roman"/>
              </w:rPr>
              <w:t>Почвообразовательный процесс. Взаимосвязь между почвообразовательным процессом и выветриванием. Генетические горизонты почв. Морфологические признаки почв.</w:t>
            </w:r>
          </w:p>
          <w:p w14:paraId="5A1C9D2B" w14:textId="77777777" w:rsidR="00DF06C1" w:rsidRPr="0006395D" w:rsidRDefault="00DF06C1" w:rsidP="0006395D">
            <w:pPr>
              <w:spacing w:after="0" w:line="240" w:lineRule="auto"/>
              <w:rPr>
                <w:rFonts w:ascii="Times New Roman" w:hAnsi="Times New Roman" w:cs="Times New Roman"/>
              </w:rPr>
            </w:pPr>
            <w:r w:rsidRPr="0006395D">
              <w:rPr>
                <w:rFonts w:ascii="Times New Roman" w:hAnsi="Times New Roman" w:cs="Times New Roman"/>
              </w:rPr>
              <w:t>Генетическая классификация почв и их зональность в природе. Почвенные зоны России, их характеристика. Дорожно-климатические зоны России.</w:t>
            </w:r>
          </w:p>
          <w:p w14:paraId="16C66E63" w14:textId="77777777" w:rsidR="00DF06C1" w:rsidRPr="0006395D" w:rsidRDefault="00DF06C1" w:rsidP="0006395D">
            <w:pPr>
              <w:spacing w:after="0" w:line="240" w:lineRule="auto"/>
              <w:rPr>
                <w:rFonts w:ascii="Times New Roman" w:hAnsi="Times New Roman" w:cs="Times New Roman"/>
              </w:rPr>
            </w:pPr>
            <w:r w:rsidRPr="0006395D">
              <w:rPr>
                <w:rFonts w:ascii="Times New Roman" w:hAnsi="Times New Roman" w:cs="Times New Roman"/>
              </w:rPr>
              <w:t>Характерные особенности и физики – механические свойства слабых грунтов. Разновидность лессовых грунтов, степень их просадочности. Лессовые грунты Юга России</w:t>
            </w:r>
          </w:p>
          <w:p w14:paraId="558597CB" w14:textId="77777777" w:rsidR="00DF06C1" w:rsidRPr="0006395D" w:rsidRDefault="00DF06C1" w:rsidP="0006395D">
            <w:pPr>
              <w:spacing w:after="0" w:line="240" w:lineRule="auto"/>
              <w:rPr>
                <w:rFonts w:ascii="Times New Roman" w:hAnsi="Times New Roman" w:cs="Times New Roman"/>
              </w:rPr>
            </w:pPr>
            <w:r w:rsidRPr="0006395D">
              <w:rPr>
                <w:rFonts w:ascii="Times New Roman" w:hAnsi="Times New Roman" w:cs="Times New Roman"/>
              </w:rPr>
              <w:t>Многолетнемерзлые грунты. Температурный режим многолетнемерзлых грунтов. Особенности грунтов при замерзании. Подземные воды в зоне многолетнемерзлых грунтов. Особенности строительства сооружений в зоне многолетнемерзлых грунтов.</w:t>
            </w:r>
          </w:p>
          <w:p w14:paraId="011D19B2" w14:textId="77777777" w:rsidR="00DF06C1" w:rsidRPr="0006395D" w:rsidRDefault="00DF06C1" w:rsidP="0006395D">
            <w:pPr>
              <w:spacing w:after="0" w:line="240" w:lineRule="auto"/>
              <w:rPr>
                <w:rFonts w:ascii="Times New Roman" w:hAnsi="Times New Roman" w:cs="Times New Roman"/>
              </w:rPr>
            </w:pPr>
            <w:r w:rsidRPr="0006395D">
              <w:rPr>
                <w:rFonts w:ascii="Times New Roman" w:hAnsi="Times New Roman" w:cs="Times New Roman"/>
              </w:rPr>
              <w:t>Особенности строительства сооружений в районах с интенсивным выветриванием пород, развитием карста, оползней. Устройство поверхностного водоотвода, дренажа, гидроизолирующих слоев; укрепительные мероприятия.</w:t>
            </w:r>
          </w:p>
        </w:tc>
        <w:tc>
          <w:tcPr>
            <w:tcW w:w="470" w:type="pct"/>
            <w:shd w:val="clear" w:color="auto" w:fill="auto"/>
            <w:vAlign w:val="center"/>
          </w:tcPr>
          <w:p w14:paraId="546F7810" w14:textId="77777777" w:rsidR="00DF06C1" w:rsidRPr="0006395D" w:rsidRDefault="00DF06C1" w:rsidP="0006395D">
            <w:pPr>
              <w:spacing w:after="0" w:line="240" w:lineRule="auto"/>
              <w:rPr>
                <w:rFonts w:ascii="Times New Roman" w:hAnsi="Times New Roman" w:cs="Times New Roman"/>
                <w:b/>
                <w:bCs/>
              </w:rPr>
            </w:pPr>
          </w:p>
        </w:tc>
      </w:tr>
      <w:tr w:rsidR="00DF06C1" w:rsidRPr="0006395D" w14:paraId="2539F7B6" w14:textId="77777777" w:rsidTr="00681908">
        <w:trPr>
          <w:jc w:val="right"/>
        </w:trPr>
        <w:tc>
          <w:tcPr>
            <w:tcW w:w="1006" w:type="pct"/>
            <w:shd w:val="clear" w:color="auto" w:fill="auto"/>
          </w:tcPr>
          <w:p w14:paraId="51694757" w14:textId="77777777" w:rsidR="00DF06C1" w:rsidRPr="0006395D" w:rsidRDefault="00DF06C1" w:rsidP="0006395D">
            <w:pPr>
              <w:spacing w:after="0" w:line="240" w:lineRule="auto"/>
              <w:rPr>
                <w:rFonts w:ascii="Times New Roman" w:hAnsi="Times New Roman" w:cs="Times New Roman"/>
                <w:b/>
              </w:rPr>
            </w:pPr>
          </w:p>
        </w:tc>
        <w:tc>
          <w:tcPr>
            <w:tcW w:w="3524" w:type="pct"/>
            <w:shd w:val="clear" w:color="auto" w:fill="auto"/>
            <w:vAlign w:val="bottom"/>
          </w:tcPr>
          <w:p w14:paraId="4EE2A96C" w14:textId="77777777" w:rsidR="00DF06C1" w:rsidRPr="0006395D" w:rsidRDefault="00DF06C1" w:rsidP="0006395D">
            <w:pPr>
              <w:spacing w:after="0" w:line="240" w:lineRule="auto"/>
              <w:rPr>
                <w:rFonts w:ascii="Times New Roman" w:hAnsi="Times New Roman" w:cs="Times New Roman"/>
                <w:b/>
              </w:rPr>
            </w:pPr>
            <w:r w:rsidRPr="0006395D">
              <w:rPr>
                <w:rFonts w:ascii="Times New Roman" w:hAnsi="Times New Roman" w:cs="Times New Roman"/>
                <w:b/>
              </w:rPr>
              <w:t>В том числе практических и лабораторных занятий</w:t>
            </w:r>
          </w:p>
        </w:tc>
        <w:tc>
          <w:tcPr>
            <w:tcW w:w="470" w:type="pct"/>
            <w:shd w:val="clear" w:color="auto" w:fill="auto"/>
            <w:vAlign w:val="center"/>
          </w:tcPr>
          <w:p w14:paraId="688A85C0" w14:textId="77777777" w:rsidR="00DF06C1" w:rsidRPr="0006395D" w:rsidRDefault="00436635" w:rsidP="0006395D">
            <w:pPr>
              <w:spacing w:after="0" w:line="240" w:lineRule="auto"/>
              <w:rPr>
                <w:rFonts w:ascii="Times New Roman" w:hAnsi="Times New Roman" w:cs="Times New Roman"/>
                <w:b/>
                <w:bCs/>
              </w:rPr>
            </w:pPr>
            <w:r w:rsidRPr="0006395D">
              <w:rPr>
                <w:rFonts w:ascii="Times New Roman" w:hAnsi="Times New Roman" w:cs="Times New Roman"/>
                <w:b/>
                <w:bCs/>
              </w:rPr>
              <w:t>4</w:t>
            </w:r>
          </w:p>
        </w:tc>
      </w:tr>
      <w:tr w:rsidR="00DF06C1" w:rsidRPr="0006395D" w14:paraId="507E6707" w14:textId="77777777" w:rsidTr="00681908">
        <w:trPr>
          <w:jc w:val="right"/>
        </w:trPr>
        <w:tc>
          <w:tcPr>
            <w:tcW w:w="1006" w:type="pct"/>
            <w:shd w:val="clear" w:color="auto" w:fill="auto"/>
          </w:tcPr>
          <w:p w14:paraId="3BE0B63E" w14:textId="77777777" w:rsidR="00DF06C1" w:rsidRPr="0006395D" w:rsidRDefault="00DF06C1" w:rsidP="0006395D">
            <w:pPr>
              <w:spacing w:after="0" w:line="240" w:lineRule="auto"/>
              <w:rPr>
                <w:rFonts w:ascii="Times New Roman" w:hAnsi="Times New Roman" w:cs="Times New Roman"/>
                <w:b/>
              </w:rPr>
            </w:pPr>
          </w:p>
        </w:tc>
        <w:tc>
          <w:tcPr>
            <w:tcW w:w="3524" w:type="pct"/>
            <w:shd w:val="clear" w:color="auto" w:fill="auto"/>
            <w:vAlign w:val="bottom"/>
          </w:tcPr>
          <w:p w14:paraId="36BC3A0C" w14:textId="77777777" w:rsidR="00DF06C1" w:rsidRPr="0006395D" w:rsidRDefault="00DF06C1" w:rsidP="0006395D">
            <w:pPr>
              <w:spacing w:after="0" w:line="240" w:lineRule="auto"/>
              <w:rPr>
                <w:rFonts w:ascii="Times New Roman" w:hAnsi="Times New Roman" w:cs="Times New Roman"/>
              </w:rPr>
            </w:pPr>
            <w:r w:rsidRPr="0006395D">
              <w:rPr>
                <w:rFonts w:ascii="Times New Roman" w:hAnsi="Times New Roman" w:cs="Times New Roman"/>
              </w:rPr>
              <w:t xml:space="preserve"> Составление геологической колонки по монолитам почвогрунтов.</w:t>
            </w:r>
          </w:p>
        </w:tc>
        <w:tc>
          <w:tcPr>
            <w:tcW w:w="470" w:type="pct"/>
            <w:shd w:val="clear" w:color="auto" w:fill="auto"/>
            <w:vAlign w:val="center"/>
          </w:tcPr>
          <w:p w14:paraId="6E0BA9CF" w14:textId="77777777" w:rsidR="00DF06C1" w:rsidRPr="0006395D" w:rsidRDefault="00DF06C1" w:rsidP="0006395D">
            <w:pPr>
              <w:spacing w:after="0" w:line="240" w:lineRule="auto"/>
              <w:rPr>
                <w:rFonts w:ascii="Times New Roman" w:hAnsi="Times New Roman" w:cs="Times New Roman"/>
                <w:b/>
                <w:bCs/>
              </w:rPr>
            </w:pPr>
          </w:p>
        </w:tc>
      </w:tr>
      <w:tr w:rsidR="00091D87" w:rsidRPr="0006395D" w14:paraId="390B6297" w14:textId="77777777" w:rsidTr="00681908">
        <w:trPr>
          <w:jc w:val="right"/>
        </w:trPr>
        <w:tc>
          <w:tcPr>
            <w:tcW w:w="1006" w:type="pct"/>
            <w:vMerge w:val="restart"/>
            <w:shd w:val="clear" w:color="auto" w:fill="auto"/>
          </w:tcPr>
          <w:p w14:paraId="1C436910"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lastRenderedPageBreak/>
              <w:t>Тема 1.4. Инженерно-геологические обследования</w:t>
            </w:r>
          </w:p>
        </w:tc>
        <w:tc>
          <w:tcPr>
            <w:tcW w:w="3524" w:type="pct"/>
            <w:shd w:val="clear" w:color="auto" w:fill="auto"/>
            <w:vAlign w:val="bottom"/>
          </w:tcPr>
          <w:p w14:paraId="61224568"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7ACD8244" w14:textId="77777777" w:rsidR="00091D87" w:rsidRPr="0006395D" w:rsidRDefault="00C37AE6" w:rsidP="0006395D">
            <w:pPr>
              <w:spacing w:after="0" w:line="240" w:lineRule="auto"/>
              <w:rPr>
                <w:rFonts w:ascii="Times New Roman" w:hAnsi="Times New Roman" w:cs="Times New Roman"/>
                <w:b/>
                <w:bCs/>
              </w:rPr>
            </w:pPr>
            <w:r w:rsidRPr="0006395D">
              <w:rPr>
                <w:rFonts w:ascii="Times New Roman" w:hAnsi="Times New Roman" w:cs="Times New Roman"/>
                <w:b/>
                <w:bCs/>
              </w:rPr>
              <w:t>14</w:t>
            </w:r>
          </w:p>
        </w:tc>
      </w:tr>
      <w:tr w:rsidR="00091D87" w:rsidRPr="0006395D" w14:paraId="3CC94B2C" w14:textId="77777777" w:rsidTr="00681908">
        <w:trPr>
          <w:jc w:val="right"/>
        </w:trPr>
        <w:tc>
          <w:tcPr>
            <w:tcW w:w="1006" w:type="pct"/>
            <w:vMerge/>
            <w:shd w:val="clear" w:color="auto" w:fill="auto"/>
          </w:tcPr>
          <w:p w14:paraId="04D20650"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0848DB2C"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Инженерно-геологические обследования в период изысканий автомобильных дорог и аэродромных площадок.</w:t>
            </w:r>
          </w:p>
          <w:p w14:paraId="6E0CCB9F"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Цели и задачи изучении местности. Стадии инженерно-геологических обследований. Основные задачи обследования грунтов при изысканиях автомобильных дорог. Правила заложения разведочных скважин и выработок. Обследование грунтов вдоль трассы. Обследование оврагов, болот, глубоких выемок, косогоров, оползней. Геофизические методы разведки. Правило составления грунтово-геологического разреза.</w:t>
            </w:r>
          </w:p>
        </w:tc>
        <w:tc>
          <w:tcPr>
            <w:tcW w:w="470" w:type="pct"/>
            <w:shd w:val="clear" w:color="auto" w:fill="auto"/>
            <w:vAlign w:val="center"/>
          </w:tcPr>
          <w:p w14:paraId="7BEC8C24"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3521EF64" w14:textId="77777777" w:rsidTr="00681908">
        <w:trPr>
          <w:jc w:val="right"/>
        </w:trPr>
        <w:tc>
          <w:tcPr>
            <w:tcW w:w="1006" w:type="pct"/>
            <w:vMerge/>
            <w:shd w:val="clear" w:color="auto" w:fill="auto"/>
          </w:tcPr>
          <w:p w14:paraId="1155A7D6"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1E146FD8"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В том числе практических и лабораторных занятий</w:t>
            </w:r>
          </w:p>
        </w:tc>
        <w:tc>
          <w:tcPr>
            <w:tcW w:w="470" w:type="pct"/>
            <w:shd w:val="clear" w:color="auto" w:fill="auto"/>
            <w:vAlign w:val="center"/>
          </w:tcPr>
          <w:p w14:paraId="111386AA" w14:textId="77777777" w:rsidR="00091D87" w:rsidRPr="0006395D" w:rsidRDefault="00091D87" w:rsidP="0006395D">
            <w:pPr>
              <w:spacing w:after="0" w:line="240" w:lineRule="auto"/>
              <w:rPr>
                <w:rFonts w:ascii="Times New Roman" w:hAnsi="Times New Roman" w:cs="Times New Roman"/>
                <w:b/>
                <w:bCs/>
              </w:rPr>
            </w:pPr>
            <w:r w:rsidRPr="0006395D">
              <w:rPr>
                <w:rFonts w:ascii="Times New Roman" w:hAnsi="Times New Roman" w:cs="Times New Roman"/>
                <w:b/>
                <w:bCs/>
              </w:rPr>
              <w:t>12</w:t>
            </w:r>
          </w:p>
        </w:tc>
      </w:tr>
      <w:tr w:rsidR="00091D87" w:rsidRPr="0006395D" w14:paraId="6FD4BB0F" w14:textId="77777777" w:rsidTr="00681908">
        <w:trPr>
          <w:jc w:val="right"/>
        </w:trPr>
        <w:tc>
          <w:tcPr>
            <w:tcW w:w="1006" w:type="pct"/>
            <w:vMerge/>
            <w:shd w:val="clear" w:color="auto" w:fill="auto"/>
          </w:tcPr>
          <w:p w14:paraId="71E99BAD"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2A063F93"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Составление грунтово-геологического разреза на продольном профиле. Общие сведения о геолого-поисковых работах и правила техники безопасности при их ведении. Горнотехнические понятия и терминология. Защита горных выработок от действия верхних и подземных вод.</w:t>
            </w:r>
          </w:p>
          <w:p w14:paraId="4CC1AA77"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Предварительная и детальная разработка дорожно-строительных материалов. Паспорт месторождения.</w:t>
            </w:r>
          </w:p>
          <w:p w14:paraId="3CB57CAF"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Экология окружающей среды.</w:t>
            </w:r>
          </w:p>
        </w:tc>
        <w:tc>
          <w:tcPr>
            <w:tcW w:w="470" w:type="pct"/>
            <w:vMerge w:val="restart"/>
            <w:shd w:val="clear" w:color="auto" w:fill="auto"/>
            <w:vAlign w:val="center"/>
          </w:tcPr>
          <w:p w14:paraId="197D1D2B"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0F9A74D7" w14:textId="77777777" w:rsidTr="00681908">
        <w:trPr>
          <w:jc w:val="right"/>
        </w:trPr>
        <w:tc>
          <w:tcPr>
            <w:tcW w:w="1006" w:type="pct"/>
            <w:vMerge/>
            <w:shd w:val="clear" w:color="auto" w:fill="auto"/>
          </w:tcPr>
          <w:p w14:paraId="4F191061"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0F9642AA"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Составление паспорта месторождение дорожно-строительных материалов.</w:t>
            </w:r>
          </w:p>
        </w:tc>
        <w:tc>
          <w:tcPr>
            <w:tcW w:w="470" w:type="pct"/>
            <w:vMerge/>
            <w:shd w:val="clear" w:color="auto" w:fill="auto"/>
            <w:vAlign w:val="center"/>
          </w:tcPr>
          <w:p w14:paraId="12883D0A" w14:textId="77777777" w:rsidR="00091D87" w:rsidRPr="0006395D" w:rsidRDefault="00091D87" w:rsidP="0006395D">
            <w:pPr>
              <w:spacing w:after="0" w:line="240" w:lineRule="auto"/>
              <w:rPr>
                <w:rFonts w:ascii="Times New Roman" w:hAnsi="Times New Roman" w:cs="Times New Roman"/>
                <w:b/>
                <w:bCs/>
              </w:rPr>
            </w:pPr>
          </w:p>
        </w:tc>
      </w:tr>
      <w:tr w:rsidR="00436635" w:rsidRPr="0006395D" w14:paraId="353E657A" w14:textId="77777777" w:rsidTr="00681908">
        <w:trPr>
          <w:jc w:val="right"/>
        </w:trPr>
        <w:tc>
          <w:tcPr>
            <w:tcW w:w="1006" w:type="pct"/>
            <w:shd w:val="clear" w:color="auto" w:fill="auto"/>
          </w:tcPr>
          <w:p w14:paraId="3381052B" w14:textId="77777777" w:rsidR="00436635" w:rsidRPr="0006395D" w:rsidRDefault="00436635" w:rsidP="0006395D">
            <w:pPr>
              <w:spacing w:after="0" w:line="240" w:lineRule="auto"/>
              <w:rPr>
                <w:rFonts w:ascii="Times New Roman" w:hAnsi="Times New Roman" w:cs="Times New Roman"/>
                <w:b/>
              </w:rPr>
            </w:pPr>
            <w:r w:rsidRPr="0006395D">
              <w:rPr>
                <w:rFonts w:ascii="Times New Roman" w:hAnsi="Times New Roman" w:cs="Times New Roman"/>
                <w:b/>
              </w:rPr>
              <w:t>Итоговый контроль</w:t>
            </w:r>
          </w:p>
        </w:tc>
        <w:tc>
          <w:tcPr>
            <w:tcW w:w="3524" w:type="pct"/>
            <w:shd w:val="clear" w:color="auto" w:fill="auto"/>
            <w:vAlign w:val="bottom"/>
          </w:tcPr>
          <w:p w14:paraId="77B00AC6" w14:textId="77777777" w:rsidR="00436635" w:rsidRPr="0006395D" w:rsidRDefault="00436635" w:rsidP="0006395D">
            <w:pPr>
              <w:spacing w:after="0" w:line="240" w:lineRule="auto"/>
              <w:rPr>
                <w:rFonts w:ascii="Times New Roman" w:hAnsi="Times New Roman" w:cs="Times New Roman"/>
              </w:rPr>
            </w:pPr>
            <w:r w:rsidRPr="0006395D">
              <w:rPr>
                <w:rFonts w:ascii="Times New Roman" w:hAnsi="Times New Roman" w:cs="Times New Roman"/>
              </w:rPr>
              <w:t>Контрольная работа по МДК 02.02</w:t>
            </w:r>
          </w:p>
        </w:tc>
        <w:tc>
          <w:tcPr>
            <w:tcW w:w="470" w:type="pct"/>
            <w:shd w:val="clear" w:color="auto" w:fill="auto"/>
            <w:vAlign w:val="center"/>
          </w:tcPr>
          <w:p w14:paraId="379A4B10" w14:textId="77777777" w:rsidR="00436635" w:rsidRPr="0006395D" w:rsidRDefault="00436635" w:rsidP="0006395D">
            <w:pPr>
              <w:spacing w:after="0" w:line="240" w:lineRule="auto"/>
              <w:rPr>
                <w:rFonts w:ascii="Times New Roman" w:hAnsi="Times New Roman" w:cs="Times New Roman"/>
                <w:b/>
                <w:bCs/>
              </w:rPr>
            </w:pPr>
            <w:r w:rsidRPr="0006395D">
              <w:rPr>
                <w:rFonts w:ascii="Times New Roman" w:hAnsi="Times New Roman" w:cs="Times New Roman"/>
                <w:b/>
                <w:bCs/>
              </w:rPr>
              <w:t>2</w:t>
            </w:r>
          </w:p>
        </w:tc>
      </w:tr>
      <w:tr w:rsidR="00436635" w:rsidRPr="0006395D" w14:paraId="5A943A0E" w14:textId="77777777" w:rsidTr="00681908">
        <w:trPr>
          <w:jc w:val="right"/>
        </w:trPr>
        <w:tc>
          <w:tcPr>
            <w:tcW w:w="1006" w:type="pct"/>
            <w:shd w:val="clear" w:color="auto" w:fill="auto"/>
          </w:tcPr>
          <w:p w14:paraId="35C7C9CB" w14:textId="77777777" w:rsidR="00436635" w:rsidRPr="0006395D" w:rsidRDefault="00436635" w:rsidP="0006395D">
            <w:pPr>
              <w:spacing w:after="0" w:line="240" w:lineRule="auto"/>
              <w:rPr>
                <w:rFonts w:ascii="Times New Roman" w:hAnsi="Times New Roman" w:cs="Times New Roman"/>
                <w:b/>
              </w:rPr>
            </w:pPr>
            <w:r w:rsidRPr="0006395D">
              <w:rPr>
                <w:rFonts w:ascii="Times New Roman" w:hAnsi="Times New Roman" w:cs="Times New Roman"/>
                <w:b/>
              </w:rPr>
              <w:t xml:space="preserve">Всего </w:t>
            </w:r>
          </w:p>
        </w:tc>
        <w:tc>
          <w:tcPr>
            <w:tcW w:w="3524" w:type="pct"/>
            <w:shd w:val="clear" w:color="auto" w:fill="auto"/>
            <w:vAlign w:val="bottom"/>
          </w:tcPr>
          <w:p w14:paraId="4C954DBB" w14:textId="77777777" w:rsidR="00436635" w:rsidRPr="0006395D" w:rsidRDefault="00436635" w:rsidP="0006395D">
            <w:pPr>
              <w:spacing w:after="0" w:line="240" w:lineRule="auto"/>
              <w:rPr>
                <w:rFonts w:ascii="Times New Roman" w:hAnsi="Times New Roman" w:cs="Times New Roman"/>
              </w:rPr>
            </w:pPr>
          </w:p>
        </w:tc>
        <w:tc>
          <w:tcPr>
            <w:tcW w:w="470" w:type="pct"/>
            <w:shd w:val="clear" w:color="auto" w:fill="auto"/>
            <w:vAlign w:val="center"/>
          </w:tcPr>
          <w:p w14:paraId="16D3E8BC" w14:textId="77777777" w:rsidR="00436635" w:rsidRPr="0006395D" w:rsidRDefault="001D47FA" w:rsidP="0006395D">
            <w:pPr>
              <w:spacing w:after="0" w:line="240" w:lineRule="auto"/>
              <w:rPr>
                <w:rFonts w:ascii="Times New Roman" w:hAnsi="Times New Roman" w:cs="Times New Roman"/>
                <w:b/>
                <w:bCs/>
              </w:rPr>
            </w:pPr>
            <w:r w:rsidRPr="0006395D">
              <w:rPr>
                <w:rFonts w:ascii="Times New Roman" w:hAnsi="Times New Roman" w:cs="Times New Roman"/>
                <w:b/>
                <w:bCs/>
              </w:rPr>
              <w:t>102</w:t>
            </w:r>
          </w:p>
        </w:tc>
      </w:tr>
      <w:tr w:rsidR="00436635" w:rsidRPr="0006395D" w14:paraId="6C56B761" w14:textId="77777777" w:rsidTr="00286A01">
        <w:trPr>
          <w:jc w:val="right"/>
        </w:trPr>
        <w:tc>
          <w:tcPr>
            <w:tcW w:w="1006" w:type="pct"/>
            <w:shd w:val="clear" w:color="auto" w:fill="F2F2F2" w:themeFill="background1" w:themeFillShade="F2"/>
          </w:tcPr>
          <w:p w14:paraId="0384090D" w14:textId="77777777" w:rsidR="00436635" w:rsidRPr="0006395D" w:rsidRDefault="00436635" w:rsidP="0006395D">
            <w:pPr>
              <w:spacing w:after="0" w:line="240" w:lineRule="auto"/>
              <w:rPr>
                <w:rFonts w:ascii="Times New Roman" w:hAnsi="Times New Roman" w:cs="Times New Roman"/>
                <w:b/>
              </w:rPr>
            </w:pPr>
          </w:p>
        </w:tc>
        <w:tc>
          <w:tcPr>
            <w:tcW w:w="3524" w:type="pct"/>
            <w:shd w:val="clear" w:color="auto" w:fill="F2F2F2" w:themeFill="background1" w:themeFillShade="F2"/>
            <w:vAlign w:val="bottom"/>
          </w:tcPr>
          <w:p w14:paraId="7B5BE2A7" w14:textId="77777777" w:rsidR="00436635" w:rsidRPr="0006395D" w:rsidRDefault="00436635" w:rsidP="0006395D">
            <w:pPr>
              <w:spacing w:after="0" w:line="240" w:lineRule="auto"/>
              <w:rPr>
                <w:rFonts w:ascii="Times New Roman" w:hAnsi="Times New Roman" w:cs="Times New Roman"/>
              </w:rPr>
            </w:pPr>
          </w:p>
        </w:tc>
        <w:tc>
          <w:tcPr>
            <w:tcW w:w="470" w:type="pct"/>
            <w:shd w:val="clear" w:color="auto" w:fill="F2F2F2" w:themeFill="background1" w:themeFillShade="F2"/>
            <w:vAlign w:val="center"/>
          </w:tcPr>
          <w:p w14:paraId="0F1323F2" w14:textId="77777777" w:rsidR="00436635" w:rsidRPr="0006395D" w:rsidRDefault="00436635" w:rsidP="0006395D">
            <w:pPr>
              <w:spacing w:after="0" w:line="240" w:lineRule="auto"/>
              <w:rPr>
                <w:rFonts w:ascii="Times New Roman" w:hAnsi="Times New Roman" w:cs="Times New Roman"/>
                <w:b/>
                <w:bCs/>
              </w:rPr>
            </w:pPr>
          </w:p>
        </w:tc>
      </w:tr>
      <w:tr w:rsidR="00286A01" w:rsidRPr="0006395D" w14:paraId="24541BA1" w14:textId="77777777" w:rsidTr="00286A01">
        <w:trPr>
          <w:jc w:val="right"/>
        </w:trPr>
        <w:tc>
          <w:tcPr>
            <w:tcW w:w="4530" w:type="pct"/>
            <w:gridSpan w:val="2"/>
            <w:shd w:val="clear" w:color="auto" w:fill="auto"/>
          </w:tcPr>
          <w:p w14:paraId="55C5F47B" w14:textId="77777777" w:rsidR="00286A01" w:rsidRPr="0006395D" w:rsidRDefault="00286A01" w:rsidP="0006395D">
            <w:pPr>
              <w:spacing w:after="0" w:line="240" w:lineRule="auto"/>
              <w:rPr>
                <w:rFonts w:ascii="Times New Roman" w:hAnsi="Times New Roman" w:cs="Times New Roman"/>
              </w:rPr>
            </w:pPr>
            <w:r w:rsidRPr="0006395D">
              <w:rPr>
                <w:rFonts w:ascii="Times New Roman" w:hAnsi="Times New Roman" w:cs="Times New Roman"/>
                <w:b/>
              </w:rPr>
              <w:t>Раздел 2. Применение информационных технологий в профессиональной деятельности</w:t>
            </w:r>
          </w:p>
        </w:tc>
        <w:tc>
          <w:tcPr>
            <w:tcW w:w="470" w:type="pct"/>
            <w:shd w:val="clear" w:color="auto" w:fill="auto"/>
            <w:vAlign w:val="center"/>
          </w:tcPr>
          <w:p w14:paraId="2640F06C" w14:textId="77777777" w:rsidR="00286A01" w:rsidRPr="0006395D" w:rsidRDefault="00286A01" w:rsidP="0006395D">
            <w:pPr>
              <w:spacing w:after="0" w:line="240" w:lineRule="auto"/>
              <w:rPr>
                <w:rFonts w:ascii="Times New Roman" w:hAnsi="Times New Roman" w:cs="Times New Roman"/>
                <w:b/>
                <w:bCs/>
              </w:rPr>
            </w:pPr>
          </w:p>
        </w:tc>
      </w:tr>
      <w:tr w:rsidR="00286A01" w:rsidRPr="0006395D" w14:paraId="36EB1149" w14:textId="77777777" w:rsidTr="00286A01">
        <w:trPr>
          <w:jc w:val="right"/>
        </w:trPr>
        <w:tc>
          <w:tcPr>
            <w:tcW w:w="4530" w:type="pct"/>
            <w:gridSpan w:val="2"/>
            <w:shd w:val="clear" w:color="auto" w:fill="auto"/>
          </w:tcPr>
          <w:p w14:paraId="49B4B266" w14:textId="77777777" w:rsidR="00286A01" w:rsidRPr="0006395D" w:rsidRDefault="00286A01" w:rsidP="0006395D">
            <w:pPr>
              <w:spacing w:after="0" w:line="240" w:lineRule="auto"/>
              <w:rPr>
                <w:rFonts w:ascii="Times New Roman" w:hAnsi="Times New Roman" w:cs="Times New Roman"/>
              </w:rPr>
            </w:pPr>
            <w:r w:rsidRPr="0006395D">
              <w:rPr>
                <w:rFonts w:ascii="Times New Roman" w:hAnsi="Times New Roman" w:cs="Times New Roman"/>
                <w:b/>
              </w:rPr>
              <w:t>МДК 02.03 Изыскание и проектирование автомобильных дорог и аэродромов</w:t>
            </w:r>
          </w:p>
        </w:tc>
        <w:tc>
          <w:tcPr>
            <w:tcW w:w="470" w:type="pct"/>
            <w:shd w:val="clear" w:color="auto" w:fill="auto"/>
            <w:vAlign w:val="center"/>
          </w:tcPr>
          <w:p w14:paraId="342CD4C3" w14:textId="77777777" w:rsidR="00286A01" w:rsidRPr="0006395D" w:rsidRDefault="004C592D" w:rsidP="0006395D">
            <w:pPr>
              <w:spacing w:after="0" w:line="240" w:lineRule="auto"/>
              <w:rPr>
                <w:rFonts w:ascii="Times New Roman" w:hAnsi="Times New Roman" w:cs="Times New Roman"/>
                <w:b/>
                <w:bCs/>
              </w:rPr>
            </w:pPr>
            <w:r w:rsidRPr="0006395D">
              <w:rPr>
                <w:rFonts w:ascii="Times New Roman" w:hAnsi="Times New Roman" w:cs="Times New Roman"/>
                <w:b/>
                <w:bCs/>
              </w:rPr>
              <w:t>150/130/20</w:t>
            </w:r>
          </w:p>
        </w:tc>
      </w:tr>
      <w:tr w:rsidR="004C592D" w:rsidRPr="0006395D" w14:paraId="2BE8220F" w14:textId="77777777" w:rsidTr="00681908">
        <w:trPr>
          <w:jc w:val="right"/>
        </w:trPr>
        <w:tc>
          <w:tcPr>
            <w:tcW w:w="1006" w:type="pct"/>
            <w:vMerge w:val="restart"/>
            <w:shd w:val="clear" w:color="auto" w:fill="auto"/>
          </w:tcPr>
          <w:p w14:paraId="7302EC31" w14:textId="77777777" w:rsidR="004C592D" w:rsidRPr="0006395D" w:rsidRDefault="004C592D" w:rsidP="0006395D">
            <w:pPr>
              <w:spacing w:after="0" w:line="240" w:lineRule="auto"/>
              <w:rPr>
                <w:rFonts w:ascii="Times New Roman" w:hAnsi="Times New Roman" w:cs="Times New Roman"/>
                <w:b/>
              </w:rPr>
            </w:pPr>
            <w:r w:rsidRPr="0006395D">
              <w:rPr>
                <w:rFonts w:ascii="Times New Roman" w:hAnsi="Times New Roman" w:cs="Times New Roman"/>
                <w:b/>
              </w:rPr>
              <w:t>Тема 1.1 Основные элементы автомобильных дорог</w:t>
            </w:r>
          </w:p>
        </w:tc>
        <w:tc>
          <w:tcPr>
            <w:tcW w:w="3524" w:type="pct"/>
            <w:shd w:val="clear" w:color="auto" w:fill="auto"/>
            <w:vAlign w:val="bottom"/>
          </w:tcPr>
          <w:p w14:paraId="522C095D" w14:textId="77777777" w:rsidR="004C592D" w:rsidRPr="0006395D" w:rsidRDefault="004C592D"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7E700E79" w14:textId="77777777" w:rsidR="004C592D" w:rsidRPr="0006395D" w:rsidRDefault="004C592D" w:rsidP="0006395D">
            <w:pPr>
              <w:spacing w:after="0" w:line="240" w:lineRule="auto"/>
              <w:rPr>
                <w:rFonts w:ascii="Times New Roman" w:hAnsi="Times New Roman" w:cs="Times New Roman"/>
                <w:b/>
                <w:bCs/>
              </w:rPr>
            </w:pPr>
            <w:r w:rsidRPr="0006395D">
              <w:rPr>
                <w:rFonts w:ascii="Times New Roman" w:hAnsi="Times New Roman" w:cs="Times New Roman"/>
                <w:b/>
                <w:bCs/>
              </w:rPr>
              <w:t>42</w:t>
            </w:r>
          </w:p>
        </w:tc>
      </w:tr>
      <w:tr w:rsidR="004C592D" w:rsidRPr="0006395D" w14:paraId="0CF7CE1B" w14:textId="77777777" w:rsidTr="00681908">
        <w:trPr>
          <w:jc w:val="right"/>
        </w:trPr>
        <w:tc>
          <w:tcPr>
            <w:tcW w:w="1006" w:type="pct"/>
            <w:vMerge/>
            <w:shd w:val="clear" w:color="auto" w:fill="auto"/>
          </w:tcPr>
          <w:p w14:paraId="036F54B9"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6111E451"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Основные конструктивные элементы автомобильных дорог. Транспортные сооружения. Обустройство дороги. Защитные дорожные сооружения и их назначение. Здания и сооружения дорожной и автотранспортной служб и их назначение.</w:t>
            </w:r>
          </w:p>
          <w:p w14:paraId="0670F097"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Формулировка понятий «трасса» и «план трассы». Основные элементы трассы. Изображение плана трассы на чертеже. Сочетание кривых в плане.</w:t>
            </w:r>
          </w:p>
          <w:p w14:paraId="35CA7951"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 xml:space="preserve">Виды закруглений плана трассы: закругление с круговой кривой, с переходными кривыми, клотоидные закругления, серпантины. Область их применения. </w:t>
            </w:r>
          </w:p>
          <w:p w14:paraId="339CF590"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Расчет закруглений плана трассы.</w:t>
            </w:r>
          </w:p>
          <w:p w14:paraId="278566B0"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 xml:space="preserve">Формулировка понятия «поперечный профиль дороги». Элементы поперечного профиля автомобильной дороги. Нормативные показатели для его проектирования. </w:t>
            </w:r>
          </w:p>
          <w:p w14:paraId="43C12B74"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Полоса постоянного и временного отвода земель. Требования охраны окружающей среды к полосе временного отвода.</w:t>
            </w:r>
          </w:p>
          <w:p w14:paraId="64ACDFD9"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Формулировка понятия «продольный профиль дороги». Элементы продольного профиля, терминология, увязка с поперечным профилем. Построение продольного профиля на чертеже.</w:t>
            </w:r>
          </w:p>
          <w:p w14:paraId="57147873"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Определение продольных уклонов, проектных и рабочих отметок прямых участков проектной линии. Определение пикетажного положения нулевых работ.</w:t>
            </w:r>
          </w:p>
          <w:p w14:paraId="475DADD7"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Вертикальные кривые проектной линии. Расчет вертикальных кривых.</w:t>
            </w:r>
          </w:p>
          <w:p w14:paraId="6FE2F7AE"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lastRenderedPageBreak/>
              <w:t>Тяговые расчеты автомобиля, дорожные сопротивления, динамический фактор автомобиля, сцепление. Нормирование продольных уклонов.</w:t>
            </w:r>
          </w:p>
          <w:p w14:paraId="7144C199"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Особенности движения автомобиля на кривых. Вираж – назначение, основные элементы. Нормирование поперечного уклона виража. Отгон виража. Уширение проезжей части. Нормирование радиусов кривых в плане. Расчетная видимость. Определение границ видимости</w:t>
            </w:r>
          </w:p>
          <w:p w14:paraId="75C4004B"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Конструктивные слои дорожной одежды. Классификация дорожных одежд по типам. Основные виды дорожных покрытий. Требования, предъявляемые к дорожным одеждам. Типовые конструкции дорожных одежд.</w:t>
            </w:r>
          </w:p>
          <w:p w14:paraId="7B4C24DE"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Элементы земляного полотна. Технические требования, предъявляемые к земляному полотну. Строительные свойства грунтов и их расположение в земляном полотне.  Требования к уплотнению грунтов и обеспечению устойчивости насыпей. Укрепление откосов насыпей и выемок. Типовые поперечные профили земляного полотна</w:t>
            </w:r>
          </w:p>
          <w:p w14:paraId="332F60F2"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Дорожный водоотвод: источники увлажнения земляного полотна, водно-тепловой режим, система поверхностного и подземного водоотвода.</w:t>
            </w:r>
          </w:p>
        </w:tc>
        <w:tc>
          <w:tcPr>
            <w:tcW w:w="470" w:type="pct"/>
            <w:shd w:val="clear" w:color="auto" w:fill="auto"/>
            <w:vAlign w:val="center"/>
          </w:tcPr>
          <w:p w14:paraId="3BA6E6FA" w14:textId="77777777" w:rsidR="004C592D" w:rsidRPr="0006395D" w:rsidRDefault="004C592D" w:rsidP="0006395D">
            <w:pPr>
              <w:spacing w:after="0" w:line="240" w:lineRule="auto"/>
              <w:rPr>
                <w:rFonts w:ascii="Times New Roman" w:hAnsi="Times New Roman" w:cs="Times New Roman"/>
                <w:b/>
                <w:bCs/>
              </w:rPr>
            </w:pPr>
          </w:p>
        </w:tc>
      </w:tr>
      <w:tr w:rsidR="00091D87" w:rsidRPr="0006395D" w14:paraId="3A0D2920" w14:textId="77777777" w:rsidTr="00681908">
        <w:trPr>
          <w:jc w:val="right"/>
        </w:trPr>
        <w:tc>
          <w:tcPr>
            <w:tcW w:w="1006" w:type="pct"/>
            <w:vMerge w:val="restart"/>
            <w:shd w:val="clear" w:color="auto" w:fill="auto"/>
          </w:tcPr>
          <w:p w14:paraId="19AA87A6" w14:textId="77777777" w:rsidR="00091D87" w:rsidRPr="0006395D" w:rsidRDefault="00091D87" w:rsidP="0006395D">
            <w:pPr>
              <w:spacing w:after="0" w:line="240" w:lineRule="auto"/>
              <w:rPr>
                <w:rFonts w:ascii="Times New Roman" w:hAnsi="Times New Roman" w:cs="Times New Roman"/>
                <w:b/>
              </w:rPr>
            </w:pPr>
          </w:p>
        </w:tc>
        <w:tc>
          <w:tcPr>
            <w:tcW w:w="3524" w:type="pct"/>
            <w:shd w:val="clear" w:color="auto" w:fill="auto"/>
            <w:vAlign w:val="bottom"/>
          </w:tcPr>
          <w:p w14:paraId="3E22BABB"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В том числе практических и лабораторных занятий</w:t>
            </w:r>
          </w:p>
        </w:tc>
        <w:tc>
          <w:tcPr>
            <w:tcW w:w="470" w:type="pct"/>
            <w:shd w:val="clear" w:color="auto" w:fill="auto"/>
            <w:vAlign w:val="center"/>
          </w:tcPr>
          <w:p w14:paraId="55626017" w14:textId="77777777" w:rsidR="00091D87" w:rsidRPr="0006395D" w:rsidRDefault="00091D87" w:rsidP="0006395D">
            <w:pPr>
              <w:spacing w:after="0" w:line="240" w:lineRule="auto"/>
              <w:rPr>
                <w:rFonts w:ascii="Times New Roman" w:hAnsi="Times New Roman" w:cs="Times New Roman"/>
                <w:b/>
                <w:bCs/>
              </w:rPr>
            </w:pPr>
            <w:r w:rsidRPr="0006395D">
              <w:rPr>
                <w:rFonts w:ascii="Times New Roman" w:hAnsi="Times New Roman" w:cs="Times New Roman"/>
                <w:b/>
                <w:bCs/>
              </w:rPr>
              <w:t>42</w:t>
            </w:r>
          </w:p>
        </w:tc>
      </w:tr>
      <w:tr w:rsidR="004C592D" w:rsidRPr="0006395D" w14:paraId="115B0378" w14:textId="77777777" w:rsidTr="00681908">
        <w:trPr>
          <w:jc w:val="right"/>
        </w:trPr>
        <w:tc>
          <w:tcPr>
            <w:tcW w:w="1006" w:type="pct"/>
            <w:vMerge/>
            <w:shd w:val="clear" w:color="auto" w:fill="auto"/>
          </w:tcPr>
          <w:p w14:paraId="25EF7124"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6DD4349D"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Расчет перспективной приведенной интенсивности движения и обоснование технической категории автомобильной дороги с учетом исходной интенсивности движения, коэффициента ежегодного прироста и состава транспортного потока.</w:t>
            </w:r>
          </w:p>
        </w:tc>
        <w:tc>
          <w:tcPr>
            <w:tcW w:w="470" w:type="pct"/>
            <w:vMerge w:val="restart"/>
            <w:shd w:val="clear" w:color="auto" w:fill="auto"/>
            <w:vAlign w:val="center"/>
          </w:tcPr>
          <w:p w14:paraId="00F35044"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37FC978D" w14:textId="77777777" w:rsidTr="00681908">
        <w:trPr>
          <w:jc w:val="right"/>
        </w:trPr>
        <w:tc>
          <w:tcPr>
            <w:tcW w:w="1006" w:type="pct"/>
            <w:vMerge/>
            <w:shd w:val="clear" w:color="auto" w:fill="auto"/>
          </w:tcPr>
          <w:p w14:paraId="6BA0C000"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10F2A831"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Расчет закруглений с круговой и переходными кривыми по заданным значениям угла поворота, радиуса закругления и пикетажного положения вершины угла.</w:t>
            </w:r>
          </w:p>
        </w:tc>
        <w:tc>
          <w:tcPr>
            <w:tcW w:w="470" w:type="pct"/>
            <w:vMerge/>
            <w:shd w:val="clear" w:color="auto" w:fill="auto"/>
            <w:vAlign w:val="center"/>
          </w:tcPr>
          <w:p w14:paraId="482B1620"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2FDA9FEC" w14:textId="77777777" w:rsidTr="00681908">
        <w:trPr>
          <w:jc w:val="right"/>
        </w:trPr>
        <w:tc>
          <w:tcPr>
            <w:tcW w:w="1006" w:type="pct"/>
            <w:vMerge/>
            <w:shd w:val="clear" w:color="auto" w:fill="auto"/>
          </w:tcPr>
          <w:p w14:paraId="704ED276"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1AECFBB2"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Для заданной категории дороги, высоты насыпи (глубины выемки), крутизны откосов, размеров кюветов (резервов) вычертить конструкцию поперечного профиля дороги с обозначением на чертеже всех элементов.</w:t>
            </w:r>
          </w:p>
        </w:tc>
        <w:tc>
          <w:tcPr>
            <w:tcW w:w="470" w:type="pct"/>
            <w:vMerge/>
            <w:shd w:val="clear" w:color="auto" w:fill="auto"/>
            <w:vAlign w:val="center"/>
          </w:tcPr>
          <w:p w14:paraId="108094D6"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7A52C638" w14:textId="77777777" w:rsidTr="00681908">
        <w:trPr>
          <w:jc w:val="right"/>
        </w:trPr>
        <w:tc>
          <w:tcPr>
            <w:tcW w:w="1006" w:type="pct"/>
            <w:vMerge/>
            <w:shd w:val="clear" w:color="auto" w:fill="auto"/>
          </w:tcPr>
          <w:p w14:paraId="7135F3D4"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3DD7F6B7"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Определение продольных уклонов, проектных и рабочих отметок проектной линии по ее заданному положению, а также определение пикетажного положения отметки нулевых работ на сокращенном продольном профиле. Оформление чертежа.</w:t>
            </w:r>
          </w:p>
        </w:tc>
        <w:tc>
          <w:tcPr>
            <w:tcW w:w="470" w:type="pct"/>
            <w:vMerge/>
            <w:shd w:val="clear" w:color="auto" w:fill="auto"/>
            <w:vAlign w:val="center"/>
          </w:tcPr>
          <w:p w14:paraId="21209722"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2AF4B747" w14:textId="77777777" w:rsidTr="00681908">
        <w:trPr>
          <w:jc w:val="right"/>
        </w:trPr>
        <w:tc>
          <w:tcPr>
            <w:tcW w:w="1006" w:type="pct"/>
            <w:vMerge/>
            <w:shd w:val="clear" w:color="auto" w:fill="auto"/>
          </w:tcPr>
          <w:p w14:paraId="548B4E80"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7F4F5D96"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Определение проектных отметок точек на вертикальной кривой с использованием таблиц координат вертикальных кривых.</w:t>
            </w:r>
          </w:p>
        </w:tc>
        <w:tc>
          <w:tcPr>
            <w:tcW w:w="470" w:type="pct"/>
            <w:vMerge/>
            <w:shd w:val="clear" w:color="auto" w:fill="auto"/>
            <w:vAlign w:val="center"/>
          </w:tcPr>
          <w:p w14:paraId="22C64293"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1F9D6D33" w14:textId="77777777" w:rsidTr="00681908">
        <w:trPr>
          <w:jc w:val="right"/>
        </w:trPr>
        <w:tc>
          <w:tcPr>
            <w:tcW w:w="1006" w:type="pct"/>
            <w:vMerge/>
            <w:shd w:val="clear" w:color="auto" w:fill="auto"/>
          </w:tcPr>
          <w:p w14:paraId="0927E946"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5B2CEB09"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Выполнение привязки виража с вычерчиванием схем разбивочного плана переходной кривой, поперечных профилей проезжей части на участке отгона виража</w:t>
            </w:r>
          </w:p>
        </w:tc>
        <w:tc>
          <w:tcPr>
            <w:tcW w:w="470" w:type="pct"/>
            <w:vMerge/>
            <w:shd w:val="clear" w:color="auto" w:fill="auto"/>
            <w:vAlign w:val="center"/>
          </w:tcPr>
          <w:p w14:paraId="6541927B"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1766F755" w14:textId="77777777" w:rsidTr="00681908">
        <w:trPr>
          <w:jc w:val="right"/>
        </w:trPr>
        <w:tc>
          <w:tcPr>
            <w:tcW w:w="1006" w:type="pct"/>
            <w:vMerge/>
            <w:shd w:val="clear" w:color="auto" w:fill="auto"/>
          </w:tcPr>
          <w:p w14:paraId="7573024F"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582C8729"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Определение отметок бровок, кромок, оси на поперечных профилях на участке отгона виража.</w:t>
            </w:r>
          </w:p>
        </w:tc>
        <w:tc>
          <w:tcPr>
            <w:tcW w:w="470" w:type="pct"/>
            <w:vMerge/>
            <w:shd w:val="clear" w:color="auto" w:fill="auto"/>
            <w:vAlign w:val="center"/>
          </w:tcPr>
          <w:p w14:paraId="3F4A107A" w14:textId="77777777" w:rsidR="004C592D" w:rsidRPr="0006395D" w:rsidRDefault="004C592D" w:rsidP="0006395D">
            <w:pPr>
              <w:spacing w:after="0" w:line="240" w:lineRule="auto"/>
              <w:rPr>
                <w:rFonts w:ascii="Times New Roman" w:hAnsi="Times New Roman" w:cs="Times New Roman"/>
                <w:b/>
                <w:bCs/>
              </w:rPr>
            </w:pPr>
          </w:p>
        </w:tc>
      </w:tr>
      <w:tr w:rsidR="00286A01" w:rsidRPr="0006395D" w14:paraId="21C88DA2" w14:textId="77777777" w:rsidTr="00681908">
        <w:trPr>
          <w:jc w:val="right"/>
        </w:trPr>
        <w:tc>
          <w:tcPr>
            <w:tcW w:w="1006" w:type="pct"/>
            <w:vMerge w:val="restart"/>
            <w:shd w:val="clear" w:color="auto" w:fill="auto"/>
          </w:tcPr>
          <w:p w14:paraId="642B37A4" w14:textId="77777777" w:rsidR="00286A01" w:rsidRPr="0006395D" w:rsidRDefault="00286A01" w:rsidP="0006395D">
            <w:pPr>
              <w:spacing w:after="0" w:line="240" w:lineRule="auto"/>
              <w:rPr>
                <w:rFonts w:ascii="Times New Roman" w:hAnsi="Times New Roman" w:cs="Times New Roman"/>
                <w:b/>
              </w:rPr>
            </w:pPr>
            <w:r w:rsidRPr="0006395D">
              <w:rPr>
                <w:rFonts w:ascii="Times New Roman" w:hAnsi="Times New Roman" w:cs="Times New Roman"/>
                <w:b/>
              </w:rPr>
              <w:t>Тема 1.2 Основы гидравлики</w:t>
            </w:r>
          </w:p>
        </w:tc>
        <w:tc>
          <w:tcPr>
            <w:tcW w:w="3524" w:type="pct"/>
            <w:shd w:val="clear" w:color="auto" w:fill="auto"/>
            <w:vAlign w:val="bottom"/>
          </w:tcPr>
          <w:p w14:paraId="69027E85" w14:textId="77777777" w:rsidR="00286A01" w:rsidRPr="0006395D" w:rsidRDefault="00286A01"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1FBC9C65" w14:textId="77777777" w:rsidR="00286A01" w:rsidRPr="0006395D" w:rsidRDefault="004C592D" w:rsidP="0006395D">
            <w:pPr>
              <w:spacing w:after="0" w:line="240" w:lineRule="auto"/>
              <w:rPr>
                <w:rFonts w:ascii="Times New Roman" w:hAnsi="Times New Roman" w:cs="Times New Roman"/>
                <w:b/>
                <w:bCs/>
              </w:rPr>
            </w:pPr>
            <w:r w:rsidRPr="0006395D">
              <w:rPr>
                <w:rFonts w:ascii="Times New Roman" w:hAnsi="Times New Roman" w:cs="Times New Roman"/>
                <w:b/>
                <w:bCs/>
              </w:rPr>
              <w:t>12</w:t>
            </w:r>
          </w:p>
        </w:tc>
      </w:tr>
      <w:tr w:rsidR="00286A01" w:rsidRPr="0006395D" w14:paraId="546C792B" w14:textId="77777777" w:rsidTr="00681908">
        <w:trPr>
          <w:jc w:val="right"/>
        </w:trPr>
        <w:tc>
          <w:tcPr>
            <w:tcW w:w="1006" w:type="pct"/>
            <w:vMerge/>
            <w:shd w:val="clear" w:color="auto" w:fill="auto"/>
          </w:tcPr>
          <w:p w14:paraId="25EE4982" w14:textId="77777777" w:rsidR="00286A01" w:rsidRPr="0006395D" w:rsidRDefault="00286A01" w:rsidP="0006395D">
            <w:pPr>
              <w:spacing w:after="0" w:line="240" w:lineRule="auto"/>
              <w:rPr>
                <w:rFonts w:ascii="Times New Roman" w:hAnsi="Times New Roman" w:cs="Times New Roman"/>
                <w:b/>
              </w:rPr>
            </w:pPr>
          </w:p>
        </w:tc>
        <w:tc>
          <w:tcPr>
            <w:tcW w:w="3524" w:type="pct"/>
            <w:shd w:val="clear" w:color="auto" w:fill="auto"/>
            <w:vAlign w:val="bottom"/>
          </w:tcPr>
          <w:p w14:paraId="4186C8E8" w14:textId="77777777" w:rsidR="00286A01" w:rsidRPr="0006395D" w:rsidRDefault="00286A01" w:rsidP="0006395D">
            <w:pPr>
              <w:spacing w:after="0" w:line="240" w:lineRule="auto"/>
              <w:rPr>
                <w:rFonts w:ascii="Times New Roman" w:hAnsi="Times New Roman" w:cs="Times New Roman"/>
              </w:rPr>
            </w:pPr>
            <w:r w:rsidRPr="0006395D">
              <w:rPr>
                <w:rFonts w:ascii="Times New Roman" w:hAnsi="Times New Roman" w:cs="Times New Roman"/>
              </w:rPr>
              <w:t>Общие понятия о разделах гидравлики: гидростатика, гидродинамика, гидрология, гидрометрия, гидрогеология.</w:t>
            </w:r>
          </w:p>
          <w:p w14:paraId="6AD64D76" w14:textId="77777777" w:rsidR="00286A01" w:rsidRPr="0006395D" w:rsidRDefault="00286A01" w:rsidP="0006395D">
            <w:pPr>
              <w:spacing w:after="0" w:line="240" w:lineRule="auto"/>
              <w:rPr>
                <w:rFonts w:ascii="Times New Roman" w:hAnsi="Times New Roman" w:cs="Times New Roman"/>
              </w:rPr>
            </w:pPr>
            <w:r w:rsidRPr="0006395D">
              <w:rPr>
                <w:rFonts w:ascii="Times New Roman" w:hAnsi="Times New Roman" w:cs="Times New Roman"/>
              </w:rPr>
              <w:t>Гидростатическое давление и его свойства. Основные уравнения гидростатики. Сила гидростатического давления на плоские поверхности строительных конструкций.</w:t>
            </w:r>
          </w:p>
          <w:p w14:paraId="3A669843" w14:textId="77777777" w:rsidR="00286A01" w:rsidRPr="0006395D" w:rsidRDefault="00286A01" w:rsidP="0006395D">
            <w:pPr>
              <w:spacing w:after="0" w:line="240" w:lineRule="auto"/>
              <w:rPr>
                <w:rFonts w:ascii="Times New Roman" w:hAnsi="Times New Roman" w:cs="Times New Roman"/>
              </w:rPr>
            </w:pPr>
            <w:r w:rsidRPr="0006395D">
              <w:rPr>
                <w:rFonts w:ascii="Times New Roman" w:hAnsi="Times New Roman" w:cs="Times New Roman"/>
              </w:rPr>
              <w:t>Уравнение Бернулли. Равномерное движение в открытых руслах. Допустимые скорости течения воды.</w:t>
            </w:r>
          </w:p>
          <w:p w14:paraId="0CEC0781" w14:textId="77777777" w:rsidR="00286A01" w:rsidRPr="0006395D" w:rsidRDefault="00286A01" w:rsidP="0006395D">
            <w:pPr>
              <w:spacing w:after="0" w:line="240" w:lineRule="auto"/>
              <w:rPr>
                <w:rFonts w:ascii="Times New Roman" w:hAnsi="Times New Roman" w:cs="Times New Roman"/>
              </w:rPr>
            </w:pPr>
            <w:r w:rsidRPr="0006395D">
              <w:rPr>
                <w:rFonts w:ascii="Times New Roman" w:hAnsi="Times New Roman" w:cs="Times New Roman"/>
              </w:rPr>
              <w:t xml:space="preserve">Гидравлический расчет водоотводных канав. Определение бытовой глубины и бытовой скорости потока. </w:t>
            </w:r>
            <w:r w:rsidRPr="0006395D">
              <w:rPr>
                <w:rFonts w:ascii="Times New Roman" w:hAnsi="Times New Roman" w:cs="Times New Roman"/>
              </w:rPr>
              <w:lastRenderedPageBreak/>
              <w:t>Уравнение расхода.</w:t>
            </w:r>
          </w:p>
        </w:tc>
        <w:tc>
          <w:tcPr>
            <w:tcW w:w="470" w:type="pct"/>
            <w:shd w:val="clear" w:color="auto" w:fill="auto"/>
            <w:vAlign w:val="center"/>
          </w:tcPr>
          <w:p w14:paraId="55E88613" w14:textId="77777777" w:rsidR="00286A01" w:rsidRPr="0006395D" w:rsidRDefault="00286A01" w:rsidP="0006395D">
            <w:pPr>
              <w:spacing w:after="0" w:line="240" w:lineRule="auto"/>
              <w:rPr>
                <w:rFonts w:ascii="Times New Roman" w:hAnsi="Times New Roman" w:cs="Times New Roman"/>
                <w:b/>
                <w:bCs/>
              </w:rPr>
            </w:pPr>
          </w:p>
        </w:tc>
      </w:tr>
      <w:tr w:rsidR="00286A01" w:rsidRPr="0006395D" w14:paraId="5F4DFE42" w14:textId="77777777" w:rsidTr="00681908">
        <w:trPr>
          <w:jc w:val="right"/>
        </w:trPr>
        <w:tc>
          <w:tcPr>
            <w:tcW w:w="1006" w:type="pct"/>
            <w:vMerge/>
            <w:shd w:val="clear" w:color="auto" w:fill="auto"/>
          </w:tcPr>
          <w:p w14:paraId="60714089" w14:textId="77777777" w:rsidR="00286A01" w:rsidRPr="0006395D" w:rsidRDefault="00286A01" w:rsidP="0006395D">
            <w:pPr>
              <w:spacing w:after="0" w:line="240" w:lineRule="auto"/>
              <w:rPr>
                <w:rFonts w:ascii="Times New Roman" w:hAnsi="Times New Roman" w:cs="Times New Roman"/>
                <w:b/>
              </w:rPr>
            </w:pPr>
          </w:p>
        </w:tc>
        <w:tc>
          <w:tcPr>
            <w:tcW w:w="3524" w:type="pct"/>
            <w:shd w:val="clear" w:color="auto" w:fill="auto"/>
            <w:vAlign w:val="bottom"/>
          </w:tcPr>
          <w:p w14:paraId="73C5A068" w14:textId="77777777" w:rsidR="00286A01" w:rsidRPr="0006395D" w:rsidRDefault="00286A01" w:rsidP="0006395D">
            <w:pPr>
              <w:spacing w:after="0" w:line="240" w:lineRule="auto"/>
              <w:rPr>
                <w:rFonts w:ascii="Times New Roman" w:hAnsi="Times New Roman" w:cs="Times New Roman"/>
                <w:b/>
              </w:rPr>
            </w:pPr>
            <w:r w:rsidRPr="0006395D">
              <w:rPr>
                <w:rFonts w:ascii="Times New Roman" w:hAnsi="Times New Roman" w:cs="Times New Roman"/>
                <w:b/>
              </w:rPr>
              <w:t>В том числе практических и лабораторных занятий</w:t>
            </w:r>
          </w:p>
        </w:tc>
        <w:tc>
          <w:tcPr>
            <w:tcW w:w="470" w:type="pct"/>
            <w:shd w:val="clear" w:color="auto" w:fill="auto"/>
            <w:vAlign w:val="center"/>
          </w:tcPr>
          <w:p w14:paraId="7FA7B169" w14:textId="77777777" w:rsidR="00286A01" w:rsidRPr="0006395D" w:rsidRDefault="00D763E0" w:rsidP="0006395D">
            <w:pPr>
              <w:spacing w:after="0" w:line="240" w:lineRule="auto"/>
              <w:rPr>
                <w:rFonts w:ascii="Times New Roman" w:hAnsi="Times New Roman" w:cs="Times New Roman"/>
                <w:b/>
                <w:bCs/>
              </w:rPr>
            </w:pPr>
            <w:r w:rsidRPr="0006395D">
              <w:rPr>
                <w:rFonts w:ascii="Times New Roman" w:hAnsi="Times New Roman" w:cs="Times New Roman"/>
                <w:b/>
                <w:bCs/>
              </w:rPr>
              <w:t>12</w:t>
            </w:r>
          </w:p>
        </w:tc>
      </w:tr>
      <w:tr w:rsidR="004C592D" w:rsidRPr="0006395D" w14:paraId="32BC8CF3" w14:textId="77777777" w:rsidTr="00681908">
        <w:trPr>
          <w:jc w:val="right"/>
        </w:trPr>
        <w:tc>
          <w:tcPr>
            <w:tcW w:w="1006" w:type="pct"/>
            <w:vMerge/>
            <w:shd w:val="clear" w:color="auto" w:fill="auto"/>
          </w:tcPr>
          <w:p w14:paraId="4E200038"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3CB540CE"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Гидравлические расчеты водоотводных канав: определение расхода воды, который может пропустить канава; определение уклона, который нужно придать дну канавы; определение размеров канавы.</w:t>
            </w:r>
          </w:p>
        </w:tc>
        <w:tc>
          <w:tcPr>
            <w:tcW w:w="470" w:type="pct"/>
            <w:vMerge w:val="restart"/>
            <w:shd w:val="clear" w:color="auto" w:fill="auto"/>
            <w:vAlign w:val="center"/>
          </w:tcPr>
          <w:p w14:paraId="1083FE39"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724D903D" w14:textId="77777777" w:rsidTr="00681908">
        <w:trPr>
          <w:jc w:val="right"/>
        </w:trPr>
        <w:tc>
          <w:tcPr>
            <w:tcW w:w="1006" w:type="pct"/>
            <w:vMerge/>
            <w:shd w:val="clear" w:color="auto" w:fill="auto"/>
          </w:tcPr>
          <w:p w14:paraId="0678219E"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49AE6DFC"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Определение бытовой глубины и бытовой скорости потока в естественном водотоке.</w:t>
            </w:r>
          </w:p>
        </w:tc>
        <w:tc>
          <w:tcPr>
            <w:tcW w:w="470" w:type="pct"/>
            <w:vMerge/>
            <w:shd w:val="clear" w:color="auto" w:fill="auto"/>
            <w:vAlign w:val="center"/>
          </w:tcPr>
          <w:p w14:paraId="43BE303E"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1C33FE39" w14:textId="77777777" w:rsidTr="00681908">
        <w:trPr>
          <w:jc w:val="right"/>
        </w:trPr>
        <w:tc>
          <w:tcPr>
            <w:tcW w:w="1006" w:type="pct"/>
            <w:vMerge w:val="restart"/>
            <w:shd w:val="clear" w:color="auto" w:fill="auto"/>
          </w:tcPr>
          <w:p w14:paraId="24A36C92" w14:textId="77777777" w:rsidR="004C592D" w:rsidRPr="0006395D" w:rsidRDefault="004C592D" w:rsidP="0006395D">
            <w:pPr>
              <w:spacing w:after="0" w:line="240" w:lineRule="auto"/>
              <w:rPr>
                <w:rFonts w:ascii="Times New Roman" w:hAnsi="Times New Roman" w:cs="Times New Roman"/>
                <w:b/>
              </w:rPr>
            </w:pPr>
            <w:r w:rsidRPr="0006395D">
              <w:rPr>
                <w:rFonts w:ascii="Times New Roman" w:hAnsi="Times New Roman" w:cs="Times New Roman"/>
                <w:b/>
              </w:rPr>
              <w:t>Тема 1.3 Изыскания автомобильных дорог</w:t>
            </w:r>
          </w:p>
        </w:tc>
        <w:tc>
          <w:tcPr>
            <w:tcW w:w="3524" w:type="pct"/>
            <w:shd w:val="clear" w:color="auto" w:fill="auto"/>
            <w:vAlign w:val="bottom"/>
          </w:tcPr>
          <w:p w14:paraId="2C88F2FC" w14:textId="77777777" w:rsidR="004C592D" w:rsidRPr="0006395D" w:rsidRDefault="004C592D"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1CDE6E23" w14:textId="77777777" w:rsidR="004C592D" w:rsidRPr="0006395D" w:rsidRDefault="004C592D" w:rsidP="0006395D">
            <w:pPr>
              <w:spacing w:after="0" w:line="240" w:lineRule="auto"/>
              <w:rPr>
                <w:rFonts w:ascii="Times New Roman" w:hAnsi="Times New Roman" w:cs="Times New Roman"/>
                <w:b/>
                <w:bCs/>
              </w:rPr>
            </w:pPr>
            <w:r w:rsidRPr="0006395D">
              <w:rPr>
                <w:rFonts w:ascii="Times New Roman" w:hAnsi="Times New Roman" w:cs="Times New Roman"/>
                <w:b/>
                <w:bCs/>
              </w:rPr>
              <w:t>6</w:t>
            </w:r>
          </w:p>
        </w:tc>
      </w:tr>
      <w:tr w:rsidR="004C592D" w:rsidRPr="0006395D" w14:paraId="1FB091F2" w14:textId="77777777" w:rsidTr="00681908">
        <w:trPr>
          <w:jc w:val="right"/>
        </w:trPr>
        <w:tc>
          <w:tcPr>
            <w:tcW w:w="1006" w:type="pct"/>
            <w:vMerge/>
            <w:shd w:val="clear" w:color="auto" w:fill="auto"/>
          </w:tcPr>
          <w:p w14:paraId="11AC8B74"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236EA434"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Формулировки понятий «грузопоток», «объем перевозок», «грузооборот», «грузонапряженность» и др. Организация и состав дорожно-экономических изысканий. Методы экономических обследований. Экономическая характеристика района обследования. Карта-схема транспортных связей. Оптимальная дорожная сеть.</w:t>
            </w:r>
          </w:p>
          <w:p w14:paraId="669E282B"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Разработка технико-экономического обоснования дорожного строительства. Определение экономической эффективности строительства. Определение экономической эффективности строительства.</w:t>
            </w:r>
          </w:p>
          <w:p w14:paraId="5C77EC2F"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 xml:space="preserve">Общие принципы организации работ в изыскательской партии. Проложение трассы на местности. Работа звена трассировщика, угломерщика, пикетажиста. Нивелирование трассы. Съемка плана сложных мест. </w:t>
            </w:r>
          </w:p>
          <w:p w14:paraId="7FACBCDC"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Инженерно-геологические и почвенно-грунтовые обследования при изыскании дорог. Изыскания карьеров дорожно-строительных материалов.</w:t>
            </w:r>
          </w:p>
          <w:p w14:paraId="20D63271"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 xml:space="preserve">Охрана труда при изысканиях автомобильных дорог. </w:t>
            </w:r>
          </w:p>
          <w:p w14:paraId="5459EFE4"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Порядок обработки материалов и основные документы, составляемые при технических изысканиях в полевых условиях. Контроль и нормы выполнения полевых работ</w:t>
            </w:r>
          </w:p>
          <w:p w14:paraId="1954EBAD"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 xml:space="preserve">Условия, определяющие необходимость реконструкции и капитального ремонта автомобильной дороги. </w:t>
            </w:r>
          </w:p>
        </w:tc>
        <w:tc>
          <w:tcPr>
            <w:tcW w:w="470" w:type="pct"/>
            <w:shd w:val="clear" w:color="auto" w:fill="auto"/>
            <w:vAlign w:val="center"/>
          </w:tcPr>
          <w:p w14:paraId="69E20A43"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42D2712F" w14:textId="77777777" w:rsidTr="00681908">
        <w:trPr>
          <w:jc w:val="right"/>
        </w:trPr>
        <w:tc>
          <w:tcPr>
            <w:tcW w:w="1006" w:type="pct"/>
            <w:vMerge/>
            <w:shd w:val="clear" w:color="auto" w:fill="auto"/>
          </w:tcPr>
          <w:p w14:paraId="53DBB014"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2DFECDD4"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b/>
              </w:rPr>
              <w:t>В том числе практических и лабораторных занятий</w:t>
            </w:r>
          </w:p>
        </w:tc>
        <w:tc>
          <w:tcPr>
            <w:tcW w:w="470" w:type="pct"/>
            <w:shd w:val="clear" w:color="auto" w:fill="auto"/>
            <w:vAlign w:val="center"/>
          </w:tcPr>
          <w:p w14:paraId="232AFA56" w14:textId="77777777" w:rsidR="004C592D" w:rsidRPr="0006395D" w:rsidRDefault="004C592D" w:rsidP="0006395D">
            <w:pPr>
              <w:spacing w:after="0" w:line="240" w:lineRule="auto"/>
              <w:rPr>
                <w:rFonts w:ascii="Times New Roman" w:hAnsi="Times New Roman" w:cs="Times New Roman"/>
                <w:b/>
                <w:bCs/>
              </w:rPr>
            </w:pPr>
            <w:r w:rsidRPr="0006395D">
              <w:rPr>
                <w:rFonts w:ascii="Times New Roman" w:hAnsi="Times New Roman" w:cs="Times New Roman"/>
                <w:b/>
                <w:bCs/>
              </w:rPr>
              <w:t>6</w:t>
            </w:r>
          </w:p>
        </w:tc>
      </w:tr>
      <w:tr w:rsidR="004C592D" w:rsidRPr="0006395D" w14:paraId="19418FC7" w14:textId="77777777" w:rsidTr="00681908">
        <w:trPr>
          <w:jc w:val="right"/>
        </w:trPr>
        <w:tc>
          <w:tcPr>
            <w:tcW w:w="1006" w:type="pct"/>
            <w:vMerge/>
            <w:shd w:val="clear" w:color="auto" w:fill="auto"/>
          </w:tcPr>
          <w:p w14:paraId="1E4CFDE7"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0AB55AFE"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Прогнозирование интенсивности движения. Особенности изысканий при реконструкции и капитальном ремонте дорог.</w:t>
            </w:r>
          </w:p>
          <w:p w14:paraId="6A706E1B" w14:textId="77777777" w:rsidR="004C592D" w:rsidRPr="0006395D" w:rsidRDefault="004C592D" w:rsidP="0006395D">
            <w:pPr>
              <w:spacing w:after="0" w:line="240" w:lineRule="auto"/>
              <w:rPr>
                <w:rFonts w:ascii="Times New Roman" w:hAnsi="Times New Roman" w:cs="Times New Roman"/>
              </w:rPr>
            </w:pPr>
            <w:r w:rsidRPr="0006395D">
              <w:rPr>
                <w:rFonts w:ascii="Times New Roman" w:hAnsi="Times New Roman" w:cs="Times New Roman"/>
              </w:rPr>
              <w:t>Методы обследования состояния земляного полотна, дорожной одежды, мостов и труб. Основная документация для реконструкции дороги/</w:t>
            </w:r>
          </w:p>
        </w:tc>
        <w:tc>
          <w:tcPr>
            <w:tcW w:w="470" w:type="pct"/>
            <w:shd w:val="clear" w:color="auto" w:fill="auto"/>
            <w:vAlign w:val="center"/>
          </w:tcPr>
          <w:p w14:paraId="763CE59C" w14:textId="77777777" w:rsidR="004C592D" w:rsidRPr="0006395D" w:rsidRDefault="004C592D" w:rsidP="0006395D">
            <w:pPr>
              <w:spacing w:after="0" w:line="240" w:lineRule="auto"/>
              <w:rPr>
                <w:rFonts w:ascii="Times New Roman" w:hAnsi="Times New Roman" w:cs="Times New Roman"/>
                <w:b/>
                <w:bCs/>
              </w:rPr>
            </w:pPr>
          </w:p>
        </w:tc>
      </w:tr>
      <w:tr w:rsidR="008B30D8" w:rsidRPr="0006395D" w14:paraId="16425F73" w14:textId="77777777" w:rsidTr="00681908">
        <w:trPr>
          <w:jc w:val="right"/>
        </w:trPr>
        <w:tc>
          <w:tcPr>
            <w:tcW w:w="1006" w:type="pct"/>
            <w:vMerge w:val="restart"/>
            <w:shd w:val="clear" w:color="auto" w:fill="auto"/>
          </w:tcPr>
          <w:p w14:paraId="033593BF" w14:textId="77777777" w:rsidR="008B30D8" w:rsidRPr="0006395D" w:rsidRDefault="008B30D8" w:rsidP="0006395D">
            <w:pPr>
              <w:spacing w:after="0" w:line="240" w:lineRule="auto"/>
              <w:rPr>
                <w:rFonts w:ascii="Times New Roman" w:hAnsi="Times New Roman" w:cs="Times New Roman"/>
                <w:b/>
              </w:rPr>
            </w:pPr>
            <w:r w:rsidRPr="0006395D">
              <w:rPr>
                <w:rFonts w:ascii="Times New Roman" w:hAnsi="Times New Roman" w:cs="Times New Roman"/>
                <w:b/>
              </w:rPr>
              <w:t>Тема 1.4 Проектирование автомобильных дорог</w:t>
            </w:r>
          </w:p>
        </w:tc>
        <w:tc>
          <w:tcPr>
            <w:tcW w:w="3524" w:type="pct"/>
            <w:shd w:val="clear" w:color="auto" w:fill="auto"/>
            <w:vAlign w:val="bottom"/>
          </w:tcPr>
          <w:p w14:paraId="3971C0AF" w14:textId="77777777" w:rsidR="008B30D8" w:rsidRPr="0006395D" w:rsidRDefault="008B30D8"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5BF9B930" w14:textId="77777777" w:rsidR="008B30D8" w:rsidRPr="0006395D" w:rsidRDefault="0006395D" w:rsidP="0006395D">
            <w:pPr>
              <w:spacing w:after="0" w:line="240" w:lineRule="auto"/>
              <w:rPr>
                <w:rFonts w:ascii="Times New Roman" w:hAnsi="Times New Roman" w:cs="Times New Roman"/>
                <w:b/>
                <w:bCs/>
              </w:rPr>
            </w:pPr>
            <w:r w:rsidRPr="0006395D">
              <w:rPr>
                <w:rFonts w:ascii="Times New Roman" w:hAnsi="Times New Roman" w:cs="Times New Roman"/>
                <w:b/>
                <w:bCs/>
              </w:rPr>
              <w:t>64</w:t>
            </w:r>
          </w:p>
        </w:tc>
      </w:tr>
      <w:tr w:rsidR="008B30D8" w:rsidRPr="0006395D" w14:paraId="232A7800" w14:textId="77777777" w:rsidTr="00681908">
        <w:trPr>
          <w:jc w:val="right"/>
        </w:trPr>
        <w:tc>
          <w:tcPr>
            <w:tcW w:w="1006" w:type="pct"/>
            <w:vMerge/>
            <w:shd w:val="clear" w:color="auto" w:fill="auto"/>
          </w:tcPr>
          <w:p w14:paraId="0B547FAB" w14:textId="77777777" w:rsidR="008B30D8" w:rsidRPr="0006395D" w:rsidRDefault="008B30D8" w:rsidP="0006395D">
            <w:pPr>
              <w:spacing w:after="0" w:line="240" w:lineRule="auto"/>
              <w:rPr>
                <w:rFonts w:ascii="Times New Roman" w:hAnsi="Times New Roman" w:cs="Times New Roman"/>
                <w:b/>
              </w:rPr>
            </w:pPr>
          </w:p>
        </w:tc>
        <w:tc>
          <w:tcPr>
            <w:tcW w:w="3524" w:type="pct"/>
            <w:shd w:val="clear" w:color="auto" w:fill="auto"/>
            <w:vAlign w:val="bottom"/>
          </w:tcPr>
          <w:p w14:paraId="43B28223"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Двухстадийное и одностадийное проектирование. Состав утверждаемой части проекта и рабочей документации. Привязка типовых проектных решений. Требования ЕСКД и ЕСПД к оформлению проектной документации.</w:t>
            </w:r>
          </w:p>
          <w:p w14:paraId="32374957"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Выбор трассы на местности с учетом экологических требований. Трассирование дороги в увязке с окружающим ландшафтом. Принцип клотоидного трассирования.</w:t>
            </w:r>
          </w:p>
          <w:p w14:paraId="0E05532B"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Приложение трассы и проектирование автомобильных дорог в равнинной и пересеченной местности. Проектирование автомобильных дорог в сложных природных условиях.</w:t>
            </w:r>
          </w:p>
          <w:p w14:paraId="7D5453D0"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Проложение трассы на пересечениях водотоков, вблизи населенных пунктов.</w:t>
            </w:r>
          </w:p>
          <w:p w14:paraId="27203F6F"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Общие принципы конструирования дорожных одежд. Расчетные нагрузки. Расчетная приведенная интенсивность движения.</w:t>
            </w:r>
          </w:p>
          <w:p w14:paraId="1B2E5C52"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Расчет нежестких дорожных одежд по упругому прогибу, по условию сдвигоустойчивости и на усталостное разрушение от растяжения при изгибе.</w:t>
            </w:r>
          </w:p>
          <w:p w14:paraId="5C9864D8"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lastRenderedPageBreak/>
              <w:t>Расчет жестких бетонных покрытий</w:t>
            </w:r>
          </w:p>
          <w:p w14:paraId="5D618F01"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Понятие о малых водотоках, типовых трубах и малых мостах. Определение объемов и расходов ливневых и талых вод. Определение расхода с учетом аккумуляции воды перед сооружением.</w:t>
            </w:r>
          </w:p>
          <w:p w14:paraId="02B7FFB8"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Установление расчетного расхода.</w:t>
            </w:r>
          </w:p>
          <w:p w14:paraId="67D9EDF7"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Проектирование водопропускных труб: подбор отверстия типовой трубы, определение минимальной высоты насыпи и контрольной отметки над трубой, назначение укрепления у трубы</w:t>
            </w:r>
          </w:p>
          <w:p w14:paraId="2E8AF872"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Проектирование малых мостов: определение глубины воды перед мостом, определение отверстия моста, подбор типового пролетного строения и определения длины моста. Определение минимальной высоты насыпи и контрольной отметки над мостом. Назначение укрепления у моста.</w:t>
            </w:r>
          </w:p>
          <w:p w14:paraId="246A047C"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Исходные данные для проектирования продольного профиля: продольный профиль поверхности земли по оси дороги, рекомендуемые рабочие отметки, контрольные точки, проектные линии, нормы и ограничения СНиП.</w:t>
            </w:r>
          </w:p>
          <w:p w14:paraId="123ABF13"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Требования ландшафтного проектирования, плавного сочетания элементов плана и продольного профиля, влияние на удобства и безопасность движения. Нанесение проектной линии по шаблонам.</w:t>
            </w:r>
          </w:p>
          <w:p w14:paraId="72C0EDF4"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Расчет элементов проектной линии. Оформление чертежа продольного профиля в соответствии с ГОСТ Р 21.1701. – 97 и ГОСТ Р 21.1207-97</w:t>
            </w:r>
          </w:p>
          <w:p w14:paraId="6E75905D"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 xml:space="preserve">Требования к грунтам для земляного полотна. Типовые конструкции земляного полотна и водоотводных устройств. </w:t>
            </w:r>
          </w:p>
          <w:p w14:paraId="2F304130"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Определение минимально допустимой глубины кювета в выемках и низких насыпях, обеспечивающей отвод воды из дренирующего слоя дорожной одежды. Определение основных размеров резервов по таблицам.</w:t>
            </w:r>
          </w:p>
          <w:p w14:paraId="69419C96"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 xml:space="preserve">Назначение типа поперечного профиля земляного полотна. Привязка типовых поперечных профилей. Учет охраны окружающей среды. Рекультивация земель, нарушаемых в процессе строительства. Особенности проектирования земляного полотна при реконструкции дорог.  </w:t>
            </w:r>
          </w:p>
          <w:p w14:paraId="152111A5"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Определение объемов земляных работ. Поправки к объемам земляных работ. Современные методы определения объемов земляных работ с применением ЭВМ.</w:t>
            </w:r>
          </w:p>
          <w:p w14:paraId="30AE90AD"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Проектирование пересечений автомобильных дорог с железными дорогами. Проектирование пересечений автомобильных дорог в одном уровне. Переходно-скоростные полосы.</w:t>
            </w:r>
          </w:p>
          <w:p w14:paraId="33F11D5B"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Типовые решения пересечений и примыканий, автомобильных дорог в разных уровнях.</w:t>
            </w:r>
          </w:p>
          <w:p w14:paraId="44000419"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Оборудование пересечений и примыканий, автомобильных дорог.</w:t>
            </w:r>
          </w:p>
          <w:p w14:paraId="4FAA1D54"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Комплекс мероприятий по обслуживанию движения. Средства информации водителей об условиях движения. Ограждения и направляющие устройства. Озеленение дорог. Понятие о малых архитектурных формах.</w:t>
            </w:r>
          </w:p>
          <w:p w14:paraId="4C340F15"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Виды искусственных сооружений, их элементы и назначение. Требования, предъявляемые к мостам. Понятие о мостовом переходе, живом сечении реки. Выбор места мостового перехода.</w:t>
            </w:r>
          </w:p>
          <w:p w14:paraId="0433843B"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 xml:space="preserve">Габариты проезда и подмостовые габариты, ограждающие сооружения. Разбивка моста на пролеты. Определение минимальной длины пролета, отметки проезжей части. Определение величины размыва у опор. </w:t>
            </w:r>
          </w:p>
          <w:p w14:paraId="4764789D"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Сбор нагрузок на опору. Проверка сооружений на устойчивость. Применение прогрессивных материалов.</w:t>
            </w:r>
          </w:p>
        </w:tc>
        <w:tc>
          <w:tcPr>
            <w:tcW w:w="470" w:type="pct"/>
            <w:shd w:val="clear" w:color="auto" w:fill="auto"/>
            <w:vAlign w:val="center"/>
          </w:tcPr>
          <w:p w14:paraId="74740D2D" w14:textId="77777777" w:rsidR="008B30D8" w:rsidRPr="0006395D" w:rsidRDefault="008B30D8" w:rsidP="0006395D">
            <w:pPr>
              <w:spacing w:after="0" w:line="240" w:lineRule="auto"/>
              <w:rPr>
                <w:rFonts w:ascii="Times New Roman" w:hAnsi="Times New Roman" w:cs="Times New Roman"/>
                <w:b/>
                <w:bCs/>
              </w:rPr>
            </w:pPr>
          </w:p>
        </w:tc>
      </w:tr>
      <w:tr w:rsidR="008B30D8" w:rsidRPr="0006395D" w14:paraId="074B003B" w14:textId="77777777" w:rsidTr="00681908">
        <w:trPr>
          <w:jc w:val="right"/>
        </w:trPr>
        <w:tc>
          <w:tcPr>
            <w:tcW w:w="1006" w:type="pct"/>
            <w:vMerge w:val="restart"/>
            <w:shd w:val="clear" w:color="auto" w:fill="auto"/>
          </w:tcPr>
          <w:p w14:paraId="2F4A6D32" w14:textId="77777777" w:rsidR="008B30D8" w:rsidRPr="0006395D" w:rsidRDefault="008B30D8" w:rsidP="0006395D">
            <w:pPr>
              <w:spacing w:after="0" w:line="240" w:lineRule="auto"/>
              <w:rPr>
                <w:rFonts w:ascii="Times New Roman" w:hAnsi="Times New Roman" w:cs="Times New Roman"/>
                <w:b/>
              </w:rPr>
            </w:pPr>
          </w:p>
        </w:tc>
        <w:tc>
          <w:tcPr>
            <w:tcW w:w="3524" w:type="pct"/>
            <w:shd w:val="clear" w:color="auto" w:fill="auto"/>
            <w:vAlign w:val="bottom"/>
          </w:tcPr>
          <w:p w14:paraId="554BDECB" w14:textId="77777777" w:rsidR="008B30D8" w:rsidRPr="0006395D" w:rsidRDefault="008B30D8" w:rsidP="0006395D">
            <w:pPr>
              <w:spacing w:after="0" w:line="240" w:lineRule="auto"/>
              <w:rPr>
                <w:rFonts w:ascii="Times New Roman" w:hAnsi="Times New Roman" w:cs="Times New Roman"/>
                <w:b/>
              </w:rPr>
            </w:pPr>
            <w:r w:rsidRPr="0006395D">
              <w:rPr>
                <w:rFonts w:ascii="Times New Roman" w:hAnsi="Times New Roman" w:cs="Times New Roman"/>
                <w:b/>
              </w:rPr>
              <w:t>В том числе практических и лабораторных занятий</w:t>
            </w:r>
          </w:p>
        </w:tc>
        <w:tc>
          <w:tcPr>
            <w:tcW w:w="470" w:type="pct"/>
            <w:shd w:val="clear" w:color="auto" w:fill="auto"/>
            <w:vAlign w:val="center"/>
          </w:tcPr>
          <w:p w14:paraId="5AAF0476" w14:textId="77777777" w:rsidR="008B30D8" w:rsidRPr="0006395D" w:rsidRDefault="00D763E0" w:rsidP="0006395D">
            <w:pPr>
              <w:spacing w:after="0" w:line="240" w:lineRule="auto"/>
              <w:rPr>
                <w:rFonts w:ascii="Times New Roman" w:hAnsi="Times New Roman" w:cs="Times New Roman"/>
                <w:b/>
                <w:bCs/>
              </w:rPr>
            </w:pPr>
            <w:r w:rsidRPr="0006395D">
              <w:rPr>
                <w:rFonts w:ascii="Times New Roman" w:hAnsi="Times New Roman" w:cs="Times New Roman"/>
                <w:b/>
                <w:bCs/>
              </w:rPr>
              <w:t>60</w:t>
            </w:r>
          </w:p>
        </w:tc>
      </w:tr>
      <w:tr w:rsidR="004C592D" w:rsidRPr="0006395D" w14:paraId="60E0FBCF" w14:textId="77777777" w:rsidTr="00681908">
        <w:trPr>
          <w:jc w:val="right"/>
        </w:trPr>
        <w:tc>
          <w:tcPr>
            <w:tcW w:w="1006" w:type="pct"/>
            <w:vMerge/>
            <w:shd w:val="clear" w:color="auto" w:fill="auto"/>
          </w:tcPr>
          <w:p w14:paraId="63549758"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3F3F08D9" w14:textId="77777777" w:rsidR="004C592D" w:rsidRPr="0006395D" w:rsidRDefault="004C592D" w:rsidP="0006395D">
            <w:pPr>
              <w:pStyle w:val="a6"/>
              <w:numPr>
                <w:ilvl w:val="0"/>
                <w:numId w:val="3"/>
              </w:numPr>
              <w:spacing w:after="0" w:line="240" w:lineRule="auto"/>
              <w:ind w:left="0" w:firstLine="0"/>
              <w:rPr>
                <w:rFonts w:ascii="Times New Roman" w:hAnsi="Times New Roman" w:cs="Times New Roman"/>
              </w:rPr>
            </w:pPr>
            <w:r w:rsidRPr="0006395D">
              <w:rPr>
                <w:rFonts w:ascii="Times New Roman" w:hAnsi="Times New Roman" w:cs="Times New Roman"/>
              </w:rPr>
              <w:t>Проложение двух вариантов трассы на топографической карте масштаба 1: 10000.</w:t>
            </w:r>
          </w:p>
        </w:tc>
        <w:tc>
          <w:tcPr>
            <w:tcW w:w="470" w:type="pct"/>
            <w:vMerge w:val="restart"/>
            <w:shd w:val="clear" w:color="auto" w:fill="auto"/>
            <w:vAlign w:val="center"/>
          </w:tcPr>
          <w:p w14:paraId="70434CAA"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0F003B3D" w14:textId="77777777" w:rsidTr="00681908">
        <w:trPr>
          <w:jc w:val="right"/>
        </w:trPr>
        <w:tc>
          <w:tcPr>
            <w:tcW w:w="1006" w:type="pct"/>
            <w:vMerge/>
            <w:shd w:val="clear" w:color="auto" w:fill="auto"/>
          </w:tcPr>
          <w:p w14:paraId="32291D53"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6E56CCEB" w14:textId="77777777" w:rsidR="004C592D" w:rsidRPr="0006395D" w:rsidRDefault="004C592D" w:rsidP="0006395D">
            <w:pPr>
              <w:pStyle w:val="a6"/>
              <w:numPr>
                <w:ilvl w:val="0"/>
                <w:numId w:val="3"/>
              </w:numPr>
              <w:spacing w:after="0" w:line="240" w:lineRule="auto"/>
              <w:ind w:left="0" w:firstLine="0"/>
              <w:rPr>
                <w:rFonts w:ascii="Times New Roman" w:hAnsi="Times New Roman" w:cs="Times New Roman"/>
              </w:rPr>
            </w:pPr>
            <w:r w:rsidRPr="0006395D">
              <w:rPr>
                <w:rFonts w:ascii="Times New Roman" w:hAnsi="Times New Roman" w:cs="Times New Roman"/>
              </w:rPr>
              <w:t>Расчет закруглений и определение длины намеченных вариантов</w:t>
            </w:r>
          </w:p>
        </w:tc>
        <w:tc>
          <w:tcPr>
            <w:tcW w:w="470" w:type="pct"/>
            <w:vMerge/>
            <w:shd w:val="clear" w:color="auto" w:fill="auto"/>
            <w:vAlign w:val="center"/>
          </w:tcPr>
          <w:p w14:paraId="1300566C"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18C20DE9" w14:textId="77777777" w:rsidTr="00681908">
        <w:trPr>
          <w:jc w:val="right"/>
        </w:trPr>
        <w:tc>
          <w:tcPr>
            <w:tcW w:w="1006" w:type="pct"/>
            <w:vMerge/>
            <w:shd w:val="clear" w:color="auto" w:fill="auto"/>
          </w:tcPr>
          <w:p w14:paraId="16ED4A03"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283D0712" w14:textId="77777777" w:rsidR="004C592D" w:rsidRPr="0006395D" w:rsidRDefault="004C592D" w:rsidP="0006395D">
            <w:pPr>
              <w:pStyle w:val="a6"/>
              <w:numPr>
                <w:ilvl w:val="0"/>
                <w:numId w:val="3"/>
              </w:numPr>
              <w:spacing w:after="0" w:line="240" w:lineRule="auto"/>
              <w:ind w:left="0" w:firstLine="0"/>
              <w:rPr>
                <w:rFonts w:ascii="Times New Roman" w:hAnsi="Times New Roman" w:cs="Times New Roman"/>
              </w:rPr>
            </w:pPr>
            <w:r w:rsidRPr="0006395D">
              <w:rPr>
                <w:rFonts w:ascii="Times New Roman" w:hAnsi="Times New Roman" w:cs="Times New Roman"/>
              </w:rPr>
              <w:t>Определение приведенной расчетной интенсивности воздействия нагрузки и требуемого модуля упругости. Определение модуля упругости грунта.</w:t>
            </w:r>
          </w:p>
        </w:tc>
        <w:tc>
          <w:tcPr>
            <w:tcW w:w="470" w:type="pct"/>
            <w:vMerge/>
            <w:shd w:val="clear" w:color="auto" w:fill="auto"/>
            <w:vAlign w:val="center"/>
          </w:tcPr>
          <w:p w14:paraId="4844F6EF"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1274AB78" w14:textId="77777777" w:rsidTr="00681908">
        <w:trPr>
          <w:jc w:val="right"/>
        </w:trPr>
        <w:tc>
          <w:tcPr>
            <w:tcW w:w="1006" w:type="pct"/>
            <w:vMerge/>
            <w:shd w:val="clear" w:color="auto" w:fill="auto"/>
          </w:tcPr>
          <w:p w14:paraId="679C6A60"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76A9D0B2" w14:textId="77777777" w:rsidR="004C592D" w:rsidRPr="0006395D" w:rsidRDefault="004C592D" w:rsidP="0006395D">
            <w:pPr>
              <w:pStyle w:val="a6"/>
              <w:numPr>
                <w:ilvl w:val="0"/>
                <w:numId w:val="3"/>
              </w:numPr>
              <w:spacing w:after="0" w:line="240" w:lineRule="auto"/>
              <w:ind w:left="0" w:firstLine="0"/>
              <w:rPr>
                <w:rFonts w:ascii="Times New Roman" w:hAnsi="Times New Roman" w:cs="Times New Roman"/>
              </w:rPr>
            </w:pPr>
            <w:r w:rsidRPr="0006395D">
              <w:rPr>
                <w:rFonts w:ascii="Times New Roman" w:hAnsi="Times New Roman" w:cs="Times New Roman"/>
              </w:rPr>
              <w:t>Назначение конструкции дорожной одежды по типовому проекту с выполнением расчета на упругий прогиб.</w:t>
            </w:r>
          </w:p>
        </w:tc>
        <w:tc>
          <w:tcPr>
            <w:tcW w:w="470" w:type="pct"/>
            <w:vMerge/>
            <w:shd w:val="clear" w:color="auto" w:fill="auto"/>
            <w:vAlign w:val="center"/>
          </w:tcPr>
          <w:p w14:paraId="6BB8251D"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0A707C21" w14:textId="77777777" w:rsidTr="00681908">
        <w:trPr>
          <w:jc w:val="right"/>
        </w:trPr>
        <w:tc>
          <w:tcPr>
            <w:tcW w:w="1006" w:type="pct"/>
            <w:vMerge/>
            <w:shd w:val="clear" w:color="auto" w:fill="auto"/>
          </w:tcPr>
          <w:p w14:paraId="20E2DDA8"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3A5E3F50" w14:textId="77777777" w:rsidR="004C592D" w:rsidRPr="0006395D" w:rsidRDefault="004C592D" w:rsidP="0006395D">
            <w:pPr>
              <w:pStyle w:val="a6"/>
              <w:numPr>
                <w:ilvl w:val="0"/>
                <w:numId w:val="3"/>
              </w:numPr>
              <w:spacing w:after="0" w:line="240" w:lineRule="auto"/>
              <w:ind w:left="0" w:firstLine="0"/>
              <w:rPr>
                <w:rFonts w:ascii="Times New Roman" w:hAnsi="Times New Roman" w:cs="Times New Roman"/>
              </w:rPr>
            </w:pPr>
            <w:r w:rsidRPr="0006395D">
              <w:rPr>
                <w:rFonts w:ascii="Times New Roman" w:hAnsi="Times New Roman" w:cs="Times New Roman"/>
              </w:rPr>
              <w:t>Определение исходных данных для проектирования водопропускных сооружений: определение площади водосборных бассейнов, длины лога, уклона лога, глубину лога и уклон лога у сооружения. Определение расходов от ливневых и талых вод. Определение расчетного расхода.</w:t>
            </w:r>
          </w:p>
        </w:tc>
        <w:tc>
          <w:tcPr>
            <w:tcW w:w="470" w:type="pct"/>
            <w:vMerge/>
            <w:shd w:val="clear" w:color="auto" w:fill="auto"/>
            <w:vAlign w:val="center"/>
          </w:tcPr>
          <w:p w14:paraId="4CAFAC44"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71DF22E3" w14:textId="77777777" w:rsidTr="00681908">
        <w:trPr>
          <w:jc w:val="right"/>
        </w:trPr>
        <w:tc>
          <w:tcPr>
            <w:tcW w:w="1006" w:type="pct"/>
            <w:vMerge/>
            <w:shd w:val="clear" w:color="auto" w:fill="auto"/>
          </w:tcPr>
          <w:p w14:paraId="1856C626"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53FC5035" w14:textId="77777777" w:rsidR="004C592D" w:rsidRPr="0006395D" w:rsidRDefault="004C592D" w:rsidP="0006395D">
            <w:pPr>
              <w:pStyle w:val="a6"/>
              <w:numPr>
                <w:ilvl w:val="0"/>
                <w:numId w:val="3"/>
              </w:numPr>
              <w:spacing w:after="0" w:line="240" w:lineRule="auto"/>
              <w:ind w:left="0" w:firstLine="0"/>
              <w:rPr>
                <w:rFonts w:ascii="Times New Roman" w:hAnsi="Times New Roman" w:cs="Times New Roman"/>
              </w:rPr>
            </w:pPr>
            <w:r w:rsidRPr="0006395D">
              <w:rPr>
                <w:rFonts w:ascii="Times New Roman" w:hAnsi="Times New Roman" w:cs="Times New Roman"/>
              </w:rPr>
              <w:t>Подбор отверстия и конструкции трубы по типовому проекту. Определение минимальной высоты насыпи у трубы.</w:t>
            </w:r>
          </w:p>
        </w:tc>
        <w:tc>
          <w:tcPr>
            <w:tcW w:w="470" w:type="pct"/>
            <w:vMerge/>
            <w:shd w:val="clear" w:color="auto" w:fill="auto"/>
            <w:vAlign w:val="center"/>
          </w:tcPr>
          <w:p w14:paraId="119DE822"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3F7D4DFC" w14:textId="77777777" w:rsidTr="00681908">
        <w:trPr>
          <w:jc w:val="right"/>
        </w:trPr>
        <w:tc>
          <w:tcPr>
            <w:tcW w:w="1006" w:type="pct"/>
            <w:vMerge/>
            <w:shd w:val="clear" w:color="auto" w:fill="auto"/>
          </w:tcPr>
          <w:p w14:paraId="184A43B2"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7413C66C" w14:textId="77777777" w:rsidR="004C592D" w:rsidRPr="0006395D" w:rsidRDefault="004C592D" w:rsidP="0006395D">
            <w:pPr>
              <w:pStyle w:val="a6"/>
              <w:numPr>
                <w:ilvl w:val="0"/>
                <w:numId w:val="3"/>
              </w:numPr>
              <w:spacing w:after="0" w:line="240" w:lineRule="auto"/>
              <w:ind w:left="0" w:firstLine="0"/>
              <w:rPr>
                <w:rFonts w:ascii="Times New Roman" w:hAnsi="Times New Roman" w:cs="Times New Roman"/>
              </w:rPr>
            </w:pPr>
            <w:r w:rsidRPr="0006395D">
              <w:rPr>
                <w:rFonts w:ascii="Times New Roman" w:hAnsi="Times New Roman" w:cs="Times New Roman"/>
              </w:rPr>
              <w:t>Нанесение проектной линии по шаблонам на продольном профиле поверхности земли по оси дороги. Расчет элементов проектной линии с определением проектных и рабочих отметок.</w:t>
            </w:r>
          </w:p>
        </w:tc>
        <w:tc>
          <w:tcPr>
            <w:tcW w:w="470" w:type="pct"/>
            <w:vMerge/>
            <w:shd w:val="clear" w:color="auto" w:fill="auto"/>
            <w:vAlign w:val="center"/>
          </w:tcPr>
          <w:p w14:paraId="35B0175E"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7E0BF901" w14:textId="77777777" w:rsidTr="00681908">
        <w:trPr>
          <w:jc w:val="right"/>
        </w:trPr>
        <w:tc>
          <w:tcPr>
            <w:tcW w:w="1006" w:type="pct"/>
            <w:vMerge/>
            <w:shd w:val="clear" w:color="auto" w:fill="auto"/>
          </w:tcPr>
          <w:p w14:paraId="45259869"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4E54C225" w14:textId="77777777" w:rsidR="004C592D" w:rsidRPr="0006395D" w:rsidRDefault="004C592D" w:rsidP="0006395D">
            <w:pPr>
              <w:pStyle w:val="a6"/>
              <w:numPr>
                <w:ilvl w:val="0"/>
                <w:numId w:val="3"/>
              </w:numPr>
              <w:spacing w:after="0" w:line="240" w:lineRule="auto"/>
              <w:ind w:left="0" w:firstLine="0"/>
              <w:rPr>
                <w:rFonts w:ascii="Times New Roman" w:hAnsi="Times New Roman" w:cs="Times New Roman"/>
              </w:rPr>
            </w:pPr>
            <w:r w:rsidRPr="0006395D">
              <w:rPr>
                <w:rFonts w:ascii="Times New Roman" w:hAnsi="Times New Roman" w:cs="Times New Roman"/>
              </w:rPr>
              <w:t>Определение профильного объема земляных работ</w:t>
            </w:r>
          </w:p>
        </w:tc>
        <w:tc>
          <w:tcPr>
            <w:tcW w:w="470" w:type="pct"/>
            <w:vMerge/>
            <w:shd w:val="clear" w:color="auto" w:fill="auto"/>
            <w:vAlign w:val="center"/>
          </w:tcPr>
          <w:p w14:paraId="24A8E2A7"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73222161" w14:textId="77777777" w:rsidTr="00681908">
        <w:trPr>
          <w:jc w:val="right"/>
        </w:trPr>
        <w:tc>
          <w:tcPr>
            <w:tcW w:w="1006" w:type="pct"/>
            <w:vMerge/>
            <w:shd w:val="clear" w:color="auto" w:fill="auto"/>
          </w:tcPr>
          <w:p w14:paraId="2C5CA17D"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78ABF147" w14:textId="77777777" w:rsidR="004C592D" w:rsidRPr="0006395D" w:rsidRDefault="004C592D" w:rsidP="0006395D">
            <w:pPr>
              <w:pStyle w:val="a6"/>
              <w:numPr>
                <w:ilvl w:val="0"/>
                <w:numId w:val="3"/>
              </w:numPr>
              <w:spacing w:after="0" w:line="240" w:lineRule="auto"/>
              <w:ind w:left="0" w:firstLine="0"/>
              <w:rPr>
                <w:rFonts w:ascii="Times New Roman" w:hAnsi="Times New Roman" w:cs="Times New Roman"/>
              </w:rPr>
            </w:pPr>
            <w:r w:rsidRPr="0006395D">
              <w:rPr>
                <w:rFonts w:ascii="Times New Roman" w:hAnsi="Times New Roman" w:cs="Times New Roman"/>
              </w:rPr>
              <w:t>Назначение габарита проезда по транспортным сооружениям. Разбивка моста на пролеты.</w:t>
            </w:r>
          </w:p>
        </w:tc>
        <w:tc>
          <w:tcPr>
            <w:tcW w:w="470" w:type="pct"/>
            <w:vMerge/>
            <w:shd w:val="clear" w:color="auto" w:fill="auto"/>
            <w:vAlign w:val="center"/>
          </w:tcPr>
          <w:p w14:paraId="77542BD2" w14:textId="77777777" w:rsidR="004C592D" w:rsidRPr="0006395D" w:rsidRDefault="004C592D" w:rsidP="0006395D">
            <w:pPr>
              <w:spacing w:after="0" w:line="240" w:lineRule="auto"/>
              <w:rPr>
                <w:rFonts w:ascii="Times New Roman" w:hAnsi="Times New Roman" w:cs="Times New Roman"/>
                <w:b/>
                <w:bCs/>
              </w:rPr>
            </w:pPr>
          </w:p>
        </w:tc>
      </w:tr>
      <w:tr w:rsidR="004C592D" w:rsidRPr="0006395D" w14:paraId="31E1D53D" w14:textId="77777777" w:rsidTr="00681908">
        <w:trPr>
          <w:jc w:val="right"/>
        </w:trPr>
        <w:tc>
          <w:tcPr>
            <w:tcW w:w="1006" w:type="pct"/>
            <w:vMerge/>
            <w:shd w:val="clear" w:color="auto" w:fill="auto"/>
          </w:tcPr>
          <w:p w14:paraId="7F677D72" w14:textId="77777777" w:rsidR="004C592D" w:rsidRPr="0006395D" w:rsidRDefault="004C592D" w:rsidP="0006395D">
            <w:pPr>
              <w:spacing w:after="0" w:line="240" w:lineRule="auto"/>
              <w:rPr>
                <w:rFonts w:ascii="Times New Roman" w:hAnsi="Times New Roman" w:cs="Times New Roman"/>
                <w:b/>
              </w:rPr>
            </w:pPr>
          </w:p>
        </w:tc>
        <w:tc>
          <w:tcPr>
            <w:tcW w:w="3524" w:type="pct"/>
            <w:shd w:val="clear" w:color="auto" w:fill="auto"/>
            <w:vAlign w:val="bottom"/>
          </w:tcPr>
          <w:p w14:paraId="40447E51" w14:textId="77777777" w:rsidR="004C592D" w:rsidRPr="0006395D" w:rsidRDefault="004C592D" w:rsidP="0006395D">
            <w:pPr>
              <w:pStyle w:val="a6"/>
              <w:numPr>
                <w:ilvl w:val="0"/>
                <w:numId w:val="3"/>
              </w:numPr>
              <w:spacing w:after="0" w:line="240" w:lineRule="auto"/>
              <w:ind w:left="0" w:firstLine="0"/>
              <w:rPr>
                <w:rFonts w:ascii="Times New Roman" w:hAnsi="Times New Roman" w:cs="Times New Roman"/>
              </w:rPr>
            </w:pPr>
            <w:r w:rsidRPr="0006395D">
              <w:rPr>
                <w:rFonts w:ascii="Times New Roman" w:hAnsi="Times New Roman" w:cs="Times New Roman"/>
              </w:rPr>
              <w:t>Определение минимальной длины моста, отметки проезжей. Определение величины размыва у опор и глубины заложения фундамента.</w:t>
            </w:r>
          </w:p>
        </w:tc>
        <w:tc>
          <w:tcPr>
            <w:tcW w:w="470" w:type="pct"/>
            <w:vMerge/>
            <w:shd w:val="clear" w:color="auto" w:fill="auto"/>
            <w:vAlign w:val="center"/>
          </w:tcPr>
          <w:p w14:paraId="1EAEC5AA" w14:textId="77777777" w:rsidR="004C592D" w:rsidRPr="0006395D" w:rsidRDefault="004C592D" w:rsidP="0006395D">
            <w:pPr>
              <w:spacing w:after="0" w:line="240" w:lineRule="auto"/>
              <w:rPr>
                <w:rFonts w:ascii="Times New Roman" w:hAnsi="Times New Roman" w:cs="Times New Roman"/>
                <w:b/>
                <w:bCs/>
              </w:rPr>
            </w:pPr>
          </w:p>
        </w:tc>
      </w:tr>
      <w:tr w:rsidR="008B30D8" w:rsidRPr="0006395D" w14:paraId="258D07F8" w14:textId="77777777" w:rsidTr="00681908">
        <w:trPr>
          <w:jc w:val="right"/>
        </w:trPr>
        <w:tc>
          <w:tcPr>
            <w:tcW w:w="1006" w:type="pct"/>
            <w:vMerge w:val="restart"/>
            <w:shd w:val="clear" w:color="auto" w:fill="auto"/>
          </w:tcPr>
          <w:p w14:paraId="3FBE4DC4" w14:textId="77777777" w:rsidR="008B30D8" w:rsidRPr="0006395D" w:rsidRDefault="008B30D8" w:rsidP="0006395D">
            <w:pPr>
              <w:spacing w:after="0" w:line="240" w:lineRule="auto"/>
              <w:rPr>
                <w:rFonts w:ascii="Times New Roman" w:hAnsi="Times New Roman" w:cs="Times New Roman"/>
                <w:b/>
              </w:rPr>
            </w:pPr>
            <w:r w:rsidRPr="0006395D">
              <w:rPr>
                <w:rFonts w:ascii="Times New Roman" w:hAnsi="Times New Roman" w:cs="Times New Roman"/>
                <w:b/>
              </w:rPr>
              <w:t>Тема 1.5 Особенности проектирования аэродромов</w:t>
            </w:r>
          </w:p>
        </w:tc>
        <w:tc>
          <w:tcPr>
            <w:tcW w:w="3524" w:type="pct"/>
            <w:shd w:val="clear" w:color="auto" w:fill="auto"/>
            <w:vAlign w:val="bottom"/>
          </w:tcPr>
          <w:p w14:paraId="02BA326C" w14:textId="77777777" w:rsidR="008B30D8" w:rsidRPr="0006395D" w:rsidRDefault="008B30D8"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3C2D0106" w14:textId="77777777" w:rsidR="008B30D8" w:rsidRPr="0006395D" w:rsidRDefault="0006395D" w:rsidP="0006395D">
            <w:pPr>
              <w:spacing w:after="0" w:line="240" w:lineRule="auto"/>
              <w:rPr>
                <w:rFonts w:ascii="Times New Roman" w:hAnsi="Times New Roman" w:cs="Times New Roman"/>
                <w:b/>
                <w:bCs/>
              </w:rPr>
            </w:pPr>
            <w:r w:rsidRPr="0006395D">
              <w:rPr>
                <w:rFonts w:ascii="Times New Roman" w:hAnsi="Times New Roman" w:cs="Times New Roman"/>
                <w:b/>
                <w:bCs/>
              </w:rPr>
              <w:t>6</w:t>
            </w:r>
          </w:p>
        </w:tc>
      </w:tr>
      <w:tr w:rsidR="008B30D8" w:rsidRPr="0006395D" w14:paraId="46A33E9C" w14:textId="77777777" w:rsidTr="00681908">
        <w:trPr>
          <w:jc w:val="right"/>
        </w:trPr>
        <w:tc>
          <w:tcPr>
            <w:tcW w:w="1006" w:type="pct"/>
            <w:vMerge/>
            <w:shd w:val="clear" w:color="auto" w:fill="auto"/>
          </w:tcPr>
          <w:p w14:paraId="2E7775D5" w14:textId="77777777" w:rsidR="008B30D8" w:rsidRPr="0006395D" w:rsidRDefault="008B30D8" w:rsidP="0006395D">
            <w:pPr>
              <w:spacing w:after="0" w:line="240" w:lineRule="auto"/>
              <w:rPr>
                <w:rFonts w:ascii="Times New Roman" w:hAnsi="Times New Roman" w:cs="Times New Roman"/>
                <w:b/>
              </w:rPr>
            </w:pPr>
          </w:p>
        </w:tc>
        <w:tc>
          <w:tcPr>
            <w:tcW w:w="3524" w:type="pct"/>
            <w:shd w:val="clear" w:color="auto" w:fill="auto"/>
            <w:vAlign w:val="bottom"/>
          </w:tcPr>
          <w:p w14:paraId="37F043D2"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Требования к выбору площадок для аэродромов. Состав работ при изысканиях аэродромных площадок: выбор месторасположения аэродромной площадки по топографическим картам и материалам аэрофотосъемки; аэроразведка для уточнения размеров и ориентирования летного поля. Трассирования на местности главной летной полосы; разбивка сетки квадратов. Топографическая съемка площадки и прилегающей территории. Съемка участков водосбора, мест примыкания канализации и водопровода. Составление плана площадки с горизонталями.</w:t>
            </w:r>
          </w:p>
          <w:p w14:paraId="1766A828"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Генеральный план аэродрома. Элементы аэродрома.</w:t>
            </w:r>
          </w:p>
          <w:p w14:paraId="584DCA57" w14:textId="77777777" w:rsidR="008B30D8" w:rsidRPr="0006395D" w:rsidRDefault="008B30D8" w:rsidP="0006395D">
            <w:pPr>
              <w:spacing w:after="0" w:line="240" w:lineRule="auto"/>
              <w:rPr>
                <w:rFonts w:ascii="Times New Roman" w:hAnsi="Times New Roman" w:cs="Times New Roman"/>
              </w:rPr>
            </w:pPr>
            <w:r w:rsidRPr="0006395D">
              <w:rPr>
                <w:rFonts w:ascii="Times New Roman" w:hAnsi="Times New Roman" w:cs="Times New Roman"/>
              </w:rPr>
              <w:t>Методы вертикальной планировки. Водосточная и осушительные сети</w:t>
            </w:r>
          </w:p>
        </w:tc>
        <w:tc>
          <w:tcPr>
            <w:tcW w:w="470" w:type="pct"/>
            <w:shd w:val="clear" w:color="auto" w:fill="auto"/>
            <w:vAlign w:val="center"/>
          </w:tcPr>
          <w:p w14:paraId="3B585435" w14:textId="77777777" w:rsidR="008B30D8" w:rsidRPr="0006395D" w:rsidRDefault="008B30D8" w:rsidP="0006395D">
            <w:pPr>
              <w:spacing w:after="0" w:line="240" w:lineRule="auto"/>
              <w:rPr>
                <w:rFonts w:ascii="Times New Roman" w:hAnsi="Times New Roman" w:cs="Times New Roman"/>
                <w:b/>
                <w:bCs/>
              </w:rPr>
            </w:pPr>
          </w:p>
        </w:tc>
      </w:tr>
      <w:tr w:rsidR="00D763E0" w:rsidRPr="0006395D" w14:paraId="7D4453FB" w14:textId="77777777" w:rsidTr="00681908">
        <w:trPr>
          <w:jc w:val="right"/>
        </w:trPr>
        <w:tc>
          <w:tcPr>
            <w:tcW w:w="1006" w:type="pct"/>
            <w:shd w:val="clear" w:color="auto" w:fill="auto"/>
          </w:tcPr>
          <w:p w14:paraId="7FA5B9D7" w14:textId="77777777" w:rsidR="00D763E0" w:rsidRPr="0006395D" w:rsidRDefault="00D763E0" w:rsidP="0006395D">
            <w:pPr>
              <w:spacing w:after="0" w:line="240" w:lineRule="auto"/>
              <w:rPr>
                <w:rFonts w:ascii="Times New Roman" w:hAnsi="Times New Roman" w:cs="Times New Roman"/>
                <w:b/>
              </w:rPr>
            </w:pPr>
            <w:r w:rsidRPr="0006395D">
              <w:rPr>
                <w:rFonts w:ascii="Times New Roman" w:hAnsi="Times New Roman" w:cs="Times New Roman"/>
                <w:b/>
              </w:rPr>
              <w:t>Итоговый контроль</w:t>
            </w:r>
          </w:p>
        </w:tc>
        <w:tc>
          <w:tcPr>
            <w:tcW w:w="3524" w:type="pct"/>
            <w:shd w:val="clear" w:color="auto" w:fill="auto"/>
            <w:vAlign w:val="bottom"/>
          </w:tcPr>
          <w:p w14:paraId="13D75EC6"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Контрольная работа по МДК 02.02</w:t>
            </w:r>
          </w:p>
        </w:tc>
        <w:tc>
          <w:tcPr>
            <w:tcW w:w="470" w:type="pct"/>
            <w:shd w:val="clear" w:color="auto" w:fill="auto"/>
            <w:vAlign w:val="center"/>
          </w:tcPr>
          <w:p w14:paraId="485B9A89" w14:textId="77777777" w:rsidR="00D763E0" w:rsidRPr="0006395D" w:rsidRDefault="001D47FA" w:rsidP="0006395D">
            <w:pPr>
              <w:spacing w:after="0" w:line="240" w:lineRule="auto"/>
              <w:rPr>
                <w:rFonts w:ascii="Times New Roman" w:hAnsi="Times New Roman" w:cs="Times New Roman"/>
                <w:b/>
                <w:bCs/>
              </w:rPr>
            </w:pPr>
            <w:r w:rsidRPr="0006395D">
              <w:rPr>
                <w:rFonts w:ascii="Times New Roman" w:hAnsi="Times New Roman" w:cs="Times New Roman"/>
                <w:b/>
                <w:bCs/>
              </w:rPr>
              <w:t>2</w:t>
            </w:r>
          </w:p>
        </w:tc>
      </w:tr>
      <w:tr w:rsidR="00D763E0" w:rsidRPr="0006395D" w14:paraId="49ADA913" w14:textId="77777777" w:rsidTr="00C81CFC">
        <w:trPr>
          <w:jc w:val="right"/>
        </w:trPr>
        <w:tc>
          <w:tcPr>
            <w:tcW w:w="4530" w:type="pct"/>
            <w:gridSpan w:val="2"/>
            <w:shd w:val="clear" w:color="auto" w:fill="auto"/>
          </w:tcPr>
          <w:p w14:paraId="4156B8B3" w14:textId="77777777" w:rsidR="00D763E0" w:rsidRPr="0006395D" w:rsidRDefault="00D763E0" w:rsidP="0006395D">
            <w:pPr>
              <w:spacing w:after="0" w:line="240" w:lineRule="auto"/>
              <w:rPr>
                <w:rFonts w:ascii="Times New Roman" w:hAnsi="Times New Roman" w:cs="Times New Roman"/>
                <w:b/>
              </w:rPr>
            </w:pPr>
            <w:r w:rsidRPr="0006395D">
              <w:rPr>
                <w:rFonts w:ascii="Times New Roman" w:hAnsi="Times New Roman" w:cs="Times New Roman"/>
                <w:b/>
              </w:rPr>
              <w:t xml:space="preserve">Курсовой проект </w:t>
            </w:r>
          </w:p>
          <w:p w14:paraId="36F86FE3" w14:textId="77777777" w:rsidR="00D763E0" w:rsidRPr="0006395D" w:rsidRDefault="00D763E0" w:rsidP="0006395D">
            <w:pPr>
              <w:spacing w:after="0" w:line="240" w:lineRule="auto"/>
              <w:rPr>
                <w:rFonts w:ascii="Times New Roman" w:hAnsi="Times New Roman" w:cs="Times New Roman"/>
                <w:b/>
              </w:rPr>
            </w:pPr>
            <w:r w:rsidRPr="0006395D">
              <w:rPr>
                <w:rFonts w:ascii="Times New Roman" w:hAnsi="Times New Roman" w:cs="Times New Roman"/>
                <w:b/>
              </w:rPr>
              <w:t>Выполнение курсового проекта по модулю является обязательным по тематике данного профессионального модуля.</w:t>
            </w:r>
          </w:p>
          <w:p w14:paraId="73E92E87" w14:textId="77777777" w:rsidR="00D763E0" w:rsidRPr="0006395D" w:rsidRDefault="00D763E0" w:rsidP="0006395D">
            <w:pPr>
              <w:spacing w:after="0" w:line="240" w:lineRule="auto"/>
              <w:rPr>
                <w:rFonts w:ascii="Times New Roman" w:hAnsi="Times New Roman" w:cs="Times New Roman"/>
                <w:b/>
              </w:rPr>
            </w:pPr>
            <w:r w:rsidRPr="0006395D">
              <w:rPr>
                <w:rFonts w:ascii="Times New Roman" w:hAnsi="Times New Roman" w:cs="Times New Roman"/>
                <w:b/>
              </w:rPr>
              <w:t xml:space="preserve">Тематика курсовых проектов </w:t>
            </w:r>
          </w:p>
          <w:p w14:paraId="53AAF3CB"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1.  «Проект участка автомобильной дороги»</w:t>
            </w:r>
          </w:p>
          <w:p w14:paraId="60578B3C"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 xml:space="preserve">Обязательные аудиторные учебные занятия по курсовому проекту </w:t>
            </w:r>
          </w:p>
          <w:p w14:paraId="19856A7F"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Введение</w:t>
            </w:r>
          </w:p>
          <w:p w14:paraId="2E533A9E"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1 Общие данные</w:t>
            </w:r>
          </w:p>
          <w:p w14:paraId="49FC86E1"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1.1 Исходные данные</w:t>
            </w:r>
          </w:p>
          <w:p w14:paraId="77CF4A84"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1.1.1.Характеристика района проектирования</w:t>
            </w:r>
          </w:p>
          <w:p w14:paraId="666A8F8E"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1.1.2.Климатологические таблицы</w:t>
            </w:r>
          </w:p>
          <w:p w14:paraId="2112201E"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lastRenderedPageBreak/>
              <w:t>1.1.3.Обоснование технической категории</w:t>
            </w:r>
          </w:p>
          <w:p w14:paraId="4F66D718"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1.1.4.Сводная таблица основных норм проектирования автомобильной дороги</w:t>
            </w:r>
          </w:p>
          <w:p w14:paraId="37569666"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1.2 План дороги</w:t>
            </w:r>
          </w:p>
          <w:p w14:paraId="0FD4A95D"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 xml:space="preserve">1.2.1.Расчет закруглений плана трассы </w:t>
            </w:r>
          </w:p>
          <w:p w14:paraId="6C72143F"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 xml:space="preserve">Ведомость углов поворота, прямых и кривых </w:t>
            </w:r>
          </w:p>
          <w:p w14:paraId="6F7FAF51"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 xml:space="preserve">1.2.2.Описание и обоснование вариантов плана трассы на карте </w:t>
            </w:r>
          </w:p>
          <w:p w14:paraId="1075AF23"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1.2.3.Сравнение вариантов плана трассы по эксплуатационно -  техническим показателям</w:t>
            </w:r>
          </w:p>
          <w:p w14:paraId="0DCC9D2C"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 Строительные решения</w:t>
            </w:r>
          </w:p>
          <w:p w14:paraId="7DB65116"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2.1  Земляное полотно</w:t>
            </w:r>
          </w:p>
          <w:p w14:paraId="5651AA5C"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2.1.1. Построение продольного профиля поверхности земли</w:t>
            </w:r>
          </w:p>
          <w:p w14:paraId="16015E85"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2.1.2. Определение рекомендуемой рабочей отметки</w:t>
            </w:r>
          </w:p>
          <w:p w14:paraId="4D93D8A7"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2.1.3. Описание проектной линии</w:t>
            </w:r>
          </w:p>
          <w:p w14:paraId="3BEB4B52"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 xml:space="preserve">2.1.4. Расчет проектной линии </w:t>
            </w:r>
          </w:p>
          <w:p w14:paraId="4CB55BA9"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2.1.5. Проектирование конструкций поперечного профиля</w:t>
            </w:r>
          </w:p>
          <w:p w14:paraId="648A382F"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2.1.6. Расчет объемов земляных работ</w:t>
            </w:r>
          </w:p>
          <w:p w14:paraId="259A6274"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 xml:space="preserve">2.1.7. Проектирование водоотвода </w:t>
            </w:r>
          </w:p>
          <w:p w14:paraId="2EBFCDE4"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2.2 Дорожная одежда</w:t>
            </w:r>
          </w:p>
          <w:p w14:paraId="0F4A5DD3"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 xml:space="preserve">2.2.1 Определение требуемого модуля упругости </w:t>
            </w:r>
          </w:p>
          <w:p w14:paraId="32FE31C2"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2.2.2 Назначение вариантов конструкции дорожной одежды</w:t>
            </w:r>
          </w:p>
          <w:p w14:paraId="5CC7AB9A"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2.2.3 Расчет дорожной одежды по допускаемому упругому прогибу</w:t>
            </w:r>
          </w:p>
          <w:p w14:paraId="730F21C3"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 xml:space="preserve">2.2.4. Автоматизированное проектирование конструкций дорожной одежды </w:t>
            </w:r>
          </w:p>
          <w:p w14:paraId="268F287B"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2.3 Водопропускные сооружения</w:t>
            </w:r>
          </w:p>
          <w:p w14:paraId="5D10CD39"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2.3.1. Расчет расхода от ливневых и талых вод для труб и малых мостов</w:t>
            </w:r>
          </w:p>
          <w:p w14:paraId="689DFC0A"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2.3.2. Проектирование водопропускной трубы</w:t>
            </w:r>
          </w:p>
          <w:p w14:paraId="0FDB00E6"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2.3.3. Проектирование малого моста</w:t>
            </w:r>
          </w:p>
          <w:p w14:paraId="5FBE354B"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2.4 Обустройство дороги, организация и безопасность движения</w:t>
            </w:r>
          </w:p>
          <w:p w14:paraId="1F0F71DD"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2.5 Охрана окружающей среды</w:t>
            </w:r>
          </w:p>
          <w:p w14:paraId="2E8FE92D"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2.6 Сводная ведомость объемов работ по строительству дорог</w:t>
            </w:r>
          </w:p>
          <w:p w14:paraId="61F13E89"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Список литературы</w:t>
            </w:r>
          </w:p>
          <w:p w14:paraId="7EF8E9C7"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 xml:space="preserve">Самостоятельная учебная работа обучающегося над курсовым проектом </w:t>
            </w:r>
          </w:p>
          <w:p w14:paraId="2E2D7998"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Изучение литературных и нормативных источников и интернет-ресурсов для определения характеристик района проектирования</w:t>
            </w:r>
          </w:p>
          <w:p w14:paraId="219E9144"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 xml:space="preserve">Проведение предпроектного исследования для последующего трассирования автомобильной дороги на карте </w:t>
            </w:r>
          </w:p>
          <w:p w14:paraId="5B379766"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Проведение предпроектного исследования по установлению исходных данных для проектирования продольного профиля, водопропускных сооружений и дорожной одежды</w:t>
            </w:r>
          </w:p>
          <w:p w14:paraId="7EB7F8A5"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 xml:space="preserve">Выполнение расчетов по определению элементов закругления трассы </w:t>
            </w:r>
          </w:p>
          <w:p w14:paraId="72CAD4EA"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Выполнение расчета вертикальных кривых продольного профиля</w:t>
            </w:r>
          </w:p>
          <w:p w14:paraId="6A570253"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Работа с типовыми материалами по назначению конструкций дорожной одежды и земляного полотна</w:t>
            </w:r>
          </w:p>
          <w:p w14:paraId="27012AF5"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Систематизация и обработка отобранного материала по каждому из разделов курсового проекта</w:t>
            </w:r>
          </w:p>
          <w:p w14:paraId="72D9B5B1" w14:textId="77777777" w:rsidR="00D763E0" w:rsidRPr="0006395D" w:rsidRDefault="00D763E0" w:rsidP="0006395D">
            <w:pPr>
              <w:spacing w:after="0" w:line="240" w:lineRule="auto"/>
              <w:rPr>
                <w:rFonts w:ascii="Times New Roman" w:hAnsi="Times New Roman" w:cs="Times New Roman"/>
              </w:rPr>
            </w:pPr>
            <w:r w:rsidRPr="0006395D">
              <w:rPr>
                <w:rFonts w:ascii="Times New Roman" w:hAnsi="Times New Roman" w:cs="Times New Roman"/>
              </w:rPr>
              <w:t xml:space="preserve">Оформление графической части проекта в соответствии с требованиями ЕСКД и ГОСТ Р 21.1701-97 (план трассы, продольный профиль, </w:t>
            </w:r>
            <w:r w:rsidRPr="0006395D">
              <w:rPr>
                <w:rFonts w:ascii="Times New Roman" w:hAnsi="Times New Roman" w:cs="Times New Roman"/>
              </w:rPr>
              <w:lastRenderedPageBreak/>
              <w:t>конструкции поперечного профиля земляного полотна и дорожной одежды)</w:t>
            </w:r>
          </w:p>
        </w:tc>
        <w:tc>
          <w:tcPr>
            <w:tcW w:w="470" w:type="pct"/>
            <w:shd w:val="clear" w:color="auto" w:fill="auto"/>
            <w:vAlign w:val="center"/>
          </w:tcPr>
          <w:p w14:paraId="251C4C73" w14:textId="77777777" w:rsidR="00D763E0" w:rsidRPr="0006395D" w:rsidRDefault="00D763E0" w:rsidP="0006395D">
            <w:pPr>
              <w:spacing w:after="0" w:line="240" w:lineRule="auto"/>
              <w:rPr>
                <w:rFonts w:ascii="Times New Roman" w:hAnsi="Times New Roman" w:cs="Times New Roman"/>
                <w:b/>
                <w:bCs/>
              </w:rPr>
            </w:pPr>
            <w:r w:rsidRPr="0006395D">
              <w:rPr>
                <w:rFonts w:ascii="Times New Roman" w:hAnsi="Times New Roman" w:cs="Times New Roman"/>
                <w:b/>
                <w:bCs/>
              </w:rPr>
              <w:lastRenderedPageBreak/>
              <w:t>20</w:t>
            </w:r>
          </w:p>
        </w:tc>
      </w:tr>
      <w:tr w:rsidR="00D763E0" w:rsidRPr="0006395D" w14:paraId="08B8FAC7" w14:textId="77777777" w:rsidTr="00681908">
        <w:trPr>
          <w:jc w:val="right"/>
        </w:trPr>
        <w:tc>
          <w:tcPr>
            <w:tcW w:w="1006" w:type="pct"/>
            <w:shd w:val="clear" w:color="auto" w:fill="auto"/>
          </w:tcPr>
          <w:p w14:paraId="263C1AD1" w14:textId="77777777" w:rsidR="00D763E0" w:rsidRPr="0006395D" w:rsidRDefault="00D763E0" w:rsidP="0006395D">
            <w:pPr>
              <w:spacing w:after="0" w:line="240" w:lineRule="auto"/>
              <w:rPr>
                <w:rFonts w:ascii="Times New Roman" w:hAnsi="Times New Roman" w:cs="Times New Roman"/>
                <w:b/>
              </w:rPr>
            </w:pPr>
            <w:r w:rsidRPr="0006395D">
              <w:rPr>
                <w:rFonts w:ascii="Times New Roman" w:hAnsi="Times New Roman" w:cs="Times New Roman"/>
                <w:b/>
              </w:rPr>
              <w:lastRenderedPageBreak/>
              <w:t xml:space="preserve">Всего </w:t>
            </w:r>
          </w:p>
        </w:tc>
        <w:tc>
          <w:tcPr>
            <w:tcW w:w="3524" w:type="pct"/>
            <w:shd w:val="clear" w:color="auto" w:fill="auto"/>
            <w:vAlign w:val="bottom"/>
          </w:tcPr>
          <w:p w14:paraId="6ADD8064" w14:textId="77777777" w:rsidR="00D763E0" w:rsidRPr="0006395D" w:rsidRDefault="00D763E0" w:rsidP="0006395D">
            <w:pPr>
              <w:spacing w:after="0" w:line="240" w:lineRule="auto"/>
              <w:rPr>
                <w:rFonts w:ascii="Times New Roman" w:hAnsi="Times New Roman" w:cs="Times New Roman"/>
              </w:rPr>
            </w:pPr>
          </w:p>
        </w:tc>
        <w:tc>
          <w:tcPr>
            <w:tcW w:w="470" w:type="pct"/>
            <w:shd w:val="clear" w:color="auto" w:fill="auto"/>
            <w:vAlign w:val="center"/>
          </w:tcPr>
          <w:p w14:paraId="4E936C92" w14:textId="77777777" w:rsidR="00D763E0" w:rsidRPr="0006395D" w:rsidRDefault="001D47FA" w:rsidP="0006395D">
            <w:pPr>
              <w:spacing w:after="0" w:line="240" w:lineRule="auto"/>
              <w:rPr>
                <w:rFonts w:ascii="Times New Roman" w:hAnsi="Times New Roman" w:cs="Times New Roman"/>
                <w:b/>
                <w:bCs/>
              </w:rPr>
            </w:pPr>
            <w:r w:rsidRPr="0006395D">
              <w:rPr>
                <w:rFonts w:ascii="Times New Roman" w:hAnsi="Times New Roman" w:cs="Times New Roman"/>
                <w:b/>
                <w:bCs/>
              </w:rPr>
              <w:t>153</w:t>
            </w:r>
          </w:p>
        </w:tc>
      </w:tr>
      <w:tr w:rsidR="00D763E0" w:rsidRPr="0006395D" w14:paraId="67F62293" w14:textId="77777777" w:rsidTr="00C20E89">
        <w:trPr>
          <w:jc w:val="right"/>
        </w:trPr>
        <w:tc>
          <w:tcPr>
            <w:tcW w:w="1006" w:type="pct"/>
            <w:shd w:val="clear" w:color="auto" w:fill="F2F2F2" w:themeFill="background1" w:themeFillShade="F2"/>
          </w:tcPr>
          <w:p w14:paraId="3B7960B0" w14:textId="77777777" w:rsidR="00D763E0" w:rsidRPr="0006395D" w:rsidRDefault="00D763E0" w:rsidP="0006395D">
            <w:pPr>
              <w:spacing w:after="0" w:line="240" w:lineRule="auto"/>
              <w:rPr>
                <w:rFonts w:ascii="Times New Roman" w:hAnsi="Times New Roman" w:cs="Times New Roman"/>
                <w:b/>
              </w:rPr>
            </w:pPr>
          </w:p>
        </w:tc>
        <w:tc>
          <w:tcPr>
            <w:tcW w:w="3524" w:type="pct"/>
            <w:shd w:val="clear" w:color="auto" w:fill="F2F2F2" w:themeFill="background1" w:themeFillShade="F2"/>
            <w:vAlign w:val="bottom"/>
          </w:tcPr>
          <w:p w14:paraId="3A7F02D9" w14:textId="77777777" w:rsidR="00D763E0" w:rsidRPr="0006395D" w:rsidRDefault="00D763E0" w:rsidP="0006395D">
            <w:pPr>
              <w:spacing w:after="0" w:line="240" w:lineRule="auto"/>
              <w:rPr>
                <w:rFonts w:ascii="Times New Roman" w:hAnsi="Times New Roman" w:cs="Times New Roman"/>
              </w:rPr>
            </w:pPr>
          </w:p>
        </w:tc>
        <w:tc>
          <w:tcPr>
            <w:tcW w:w="470" w:type="pct"/>
            <w:shd w:val="clear" w:color="auto" w:fill="F2F2F2" w:themeFill="background1" w:themeFillShade="F2"/>
            <w:vAlign w:val="center"/>
          </w:tcPr>
          <w:p w14:paraId="359D208A" w14:textId="77777777" w:rsidR="00D763E0" w:rsidRPr="0006395D" w:rsidRDefault="00D763E0" w:rsidP="0006395D">
            <w:pPr>
              <w:spacing w:after="0" w:line="240" w:lineRule="auto"/>
              <w:rPr>
                <w:rFonts w:ascii="Times New Roman" w:hAnsi="Times New Roman" w:cs="Times New Roman"/>
                <w:b/>
                <w:bCs/>
              </w:rPr>
            </w:pPr>
          </w:p>
        </w:tc>
      </w:tr>
      <w:tr w:rsidR="00C20E89" w:rsidRPr="0006395D" w14:paraId="5DFAFCDD" w14:textId="77777777" w:rsidTr="00C20E89">
        <w:trPr>
          <w:jc w:val="right"/>
        </w:trPr>
        <w:tc>
          <w:tcPr>
            <w:tcW w:w="4530" w:type="pct"/>
            <w:gridSpan w:val="2"/>
            <w:shd w:val="clear" w:color="auto" w:fill="auto"/>
          </w:tcPr>
          <w:p w14:paraId="68995670" w14:textId="77777777" w:rsidR="00C20E89" w:rsidRPr="0006395D" w:rsidRDefault="001D47FA" w:rsidP="0006395D">
            <w:pPr>
              <w:spacing w:after="0" w:line="240" w:lineRule="auto"/>
              <w:rPr>
                <w:rFonts w:ascii="Times New Roman" w:hAnsi="Times New Roman" w:cs="Times New Roman"/>
              </w:rPr>
            </w:pPr>
            <w:r w:rsidRPr="0006395D">
              <w:rPr>
                <w:rFonts w:ascii="Times New Roman" w:hAnsi="Times New Roman" w:cs="Times New Roman"/>
                <w:b/>
              </w:rPr>
              <w:t>МДК 02.04 Информационные технологии в профессиональной деятельности</w:t>
            </w:r>
          </w:p>
        </w:tc>
        <w:tc>
          <w:tcPr>
            <w:tcW w:w="470" w:type="pct"/>
            <w:shd w:val="clear" w:color="auto" w:fill="auto"/>
            <w:vAlign w:val="center"/>
          </w:tcPr>
          <w:p w14:paraId="5D95FC40" w14:textId="77777777" w:rsidR="00C20E89" w:rsidRPr="0006395D" w:rsidRDefault="00091D87" w:rsidP="0006395D">
            <w:pPr>
              <w:spacing w:after="0" w:line="240" w:lineRule="auto"/>
              <w:rPr>
                <w:rFonts w:ascii="Times New Roman" w:hAnsi="Times New Roman" w:cs="Times New Roman"/>
                <w:b/>
                <w:bCs/>
              </w:rPr>
            </w:pPr>
            <w:r w:rsidRPr="0006395D">
              <w:rPr>
                <w:rFonts w:ascii="Times New Roman" w:hAnsi="Times New Roman" w:cs="Times New Roman"/>
                <w:b/>
                <w:bCs/>
              </w:rPr>
              <w:t>102/40</w:t>
            </w:r>
          </w:p>
        </w:tc>
      </w:tr>
      <w:tr w:rsidR="00C20E89" w:rsidRPr="0006395D" w14:paraId="188EB4D6" w14:textId="77777777" w:rsidTr="00681908">
        <w:trPr>
          <w:jc w:val="right"/>
        </w:trPr>
        <w:tc>
          <w:tcPr>
            <w:tcW w:w="1006" w:type="pct"/>
            <w:vMerge w:val="restart"/>
            <w:shd w:val="clear" w:color="auto" w:fill="auto"/>
          </w:tcPr>
          <w:p w14:paraId="00C38D6B" w14:textId="77777777" w:rsidR="00C20E89" w:rsidRPr="0006395D" w:rsidRDefault="00C20E89" w:rsidP="0006395D">
            <w:pPr>
              <w:spacing w:after="0" w:line="240" w:lineRule="auto"/>
              <w:rPr>
                <w:rFonts w:ascii="Times New Roman" w:hAnsi="Times New Roman" w:cs="Times New Roman"/>
                <w:b/>
              </w:rPr>
            </w:pPr>
            <w:r w:rsidRPr="0006395D">
              <w:rPr>
                <w:rFonts w:ascii="Times New Roman" w:hAnsi="Times New Roman" w:cs="Times New Roman"/>
                <w:b/>
              </w:rPr>
              <w:t>Тема 2.1 Принципы построения и структура систем автоматизированного проектирования автомобильных дорог и аэродромов</w:t>
            </w:r>
          </w:p>
        </w:tc>
        <w:tc>
          <w:tcPr>
            <w:tcW w:w="3524" w:type="pct"/>
            <w:shd w:val="clear" w:color="auto" w:fill="auto"/>
            <w:vAlign w:val="bottom"/>
          </w:tcPr>
          <w:p w14:paraId="69150142" w14:textId="77777777" w:rsidR="00C20E89" w:rsidRPr="0006395D" w:rsidRDefault="00C20E89"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65DE3471" w14:textId="77777777" w:rsidR="00C20E89" w:rsidRPr="0006395D" w:rsidRDefault="00AB12A8" w:rsidP="0006395D">
            <w:pPr>
              <w:spacing w:after="0" w:line="240" w:lineRule="auto"/>
              <w:rPr>
                <w:rFonts w:ascii="Times New Roman" w:hAnsi="Times New Roman" w:cs="Times New Roman"/>
                <w:b/>
                <w:bCs/>
              </w:rPr>
            </w:pPr>
            <w:r w:rsidRPr="0006395D">
              <w:rPr>
                <w:rFonts w:ascii="Times New Roman" w:hAnsi="Times New Roman" w:cs="Times New Roman"/>
                <w:b/>
                <w:bCs/>
              </w:rPr>
              <w:t>2</w:t>
            </w:r>
          </w:p>
        </w:tc>
      </w:tr>
      <w:tr w:rsidR="00C20E89" w:rsidRPr="0006395D" w14:paraId="41785DF4" w14:textId="77777777" w:rsidTr="00681908">
        <w:trPr>
          <w:jc w:val="right"/>
        </w:trPr>
        <w:tc>
          <w:tcPr>
            <w:tcW w:w="1006" w:type="pct"/>
            <w:vMerge/>
            <w:shd w:val="clear" w:color="auto" w:fill="auto"/>
          </w:tcPr>
          <w:p w14:paraId="35BC2ACB" w14:textId="77777777" w:rsidR="00C20E89" w:rsidRPr="0006395D" w:rsidRDefault="00C20E89" w:rsidP="0006395D">
            <w:pPr>
              <w:spacing w:after="0" w:line="240" w:lineRule="auto"/>
              <w:rPr>
                <w:rFonts w:ascii="Times New Roman" w:hAnsi="Times New Roman" w:cs="Times New Roman"/>
              </w:rPr>
            </w:pPr>
          </w:p>
        </w:tc>
        <w:tc>
          <w:tcPr>
            <w:tcW w:w="3524" w:type="pct"/>
            <w:shd w:val="clear" w:color="auto" w:fill="auto"/>
            <w:vAlign w:val="bottom"/>
          </w:tcPr>
          <w:p w14:paraId="0EC2784E" w14:textId="77777777" w:rsidR="00C20E89" w:rsidRPr="0006395D" w:rsidRDefault="00C20E89" w:rsidP="0006395D">
            <w:pPr>
              <w:spacing w:after="0" w:line="240" w:lineRule="auto"/>
              <w:rPr>
                <w:rFonts w:ascii="Times New Roman" w:hAnsi="Times New Roman" w:cs="Times New Roman"/>
              </w:rPr>
            </w:pPr>
            <w:r w:rsidRPr="0006395D">
              <w:rPr>
                <w:rFonts w:ascii="Times New Roman" w:hAnsi="Times New Roman" w:cs="Times New Roman"/>
              </w:rPr>
              <w:t>Понятие ГИС – геоинформационная система. Классификация ГИС. САПР – системы автоматизированного проектирования. Структура САПР. БД- база данных. Жизненный цикл автомобильной дороги и место ГИС, САПР и БД на различных его этапах. Стадии проектирования дорожных объектов: предпроектный (программа развития дорог, обоснование инвестиций), проектный этап (рабочая документация, инженерный проект. Структурирование дорожных объектов.</w:t>
            </w:r>
          </w:p>
        </w:tc>
        <w:tc>
          <w:tcPr>
            <w:tcW w:w="470" w:type="pct"/>
            <w:shd w:val="clear" w:color="auto" w:fill="auto"/>
            <w:vAlign w:val="center"/>
          </w:tcPr>
          <w:p w14:paraId="558DF18C" w14:textId="77777777" w:rsidR="00C20E89" w:rsidRPr="0006395D" w:rsidRDefault="00C20E89" w:rsidP="0006395D">
            <w:pPr>
              <w:spacing w:after="0" w:line="240" w:lineRule="auto"/>
              <w:rPr>
                <w:rFonts w:ascii="Times New Roman" w:hAnsi="Times New Roman" w:cs="Times New Roman"/>
                <w:b/>
                <w:bCs/>
              </w:rPr>
            </w:pPr>
          </w:p>
        </w:tc>
      </w:tr>
      <w:tr w:rsidR="001D47FA" w:rsidRPr="0006395D" w14:paraId="0F61068A" w14:textId="77777777" w:rsidTr="00681908">
        <w:trPr>
          <w:jc w:val="right"/>
        </w:trPr>
        <w:tc>
          <w:tcPr>
            <w:tcW w:w="1006" w:type="pct"/>
            <w:vMerge w:val="restart"/>
            <w:shd w:val="clear" w:color="auto" w:fill="auto"/>
          </w:tcPr>
          <w:p w14:paraId="41B9282A" w14:textId="77777777" w:rsidR="001D47FA" w:rsidRPr="0006395D" w:rsidRDefault="001D47FA" w:rsidP="0006395D">
            <w:pPr>
              <w:spacing w:after="0" w:line="240" w:lineRule="auto"/>
              <w:rPr>
                <w:rFonts w:ascii="Times New Roman" w:hAnsi="Times New Roman" w:cs="Times New Roman"/>
                <w:b/>
              </w:rPr>
            </w:pPr>
            <w:r w:rsidRPr="0006395D">
              <w:rPr>
                <w:rFonts w:ascii="Times New Roman" w:hAnsi="Times New Roman" w:cs="Times New Roman"/>
                <w:b/>
              </w:rPr>
              <w:t>Тема 2.2 Технология автоматизированного проектирования</w:t>
            </w:r>
          </w:p>
        </w:tc>
        <w:tc>
          <w:tcPr>
            <w:tcW w:w="3524" w:type="pct"/>
            <w:shd w:val="clear" w:color="auto" w:fill="auto"/>
            <w:vAlign w:val="bottom"/>
          </w:tcPr>
          <w:p w14:paraId="7746BAE1" w14:textId="77777777" w:rsidR="001D47FA" w:rsidRPr="0006395D" w:rsidRDefault="001D47FA"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6F7C51F5" w14:textId="77777777" w:rsidR="001D47FA" w:rsidRPr="0006395D" w:rsidRDefault="00AB12A8" w:rsidP="0006395D">
            <w:pPr>
              <w:spacing w:after="0" w:line="240" w:lineRule="auto"/>
              <w:rPr>
                <w:rFonts w:ascii="Times New Roman" w:hAnsi="Times New Roman" w:cs="Times New Roman"/>
                <w:b/>
                <w:bCs/>
              </w:rPr>
            </w:pPr>
            <w:r w:rsidRPr="0006395D">
              <w:rPr>
                <w:rFonts w:ascii="Times New Roman" w:hAnsi="Times New Roman" w:cs="Times New Roman"/>
                <w:b/>
                <w:bCs/>
              </w:rPr>
              <w:t>2</w:t>
            </w:r>
          </w:p>
        </w:tc>
      </w:tr>
      <w:tr w:rsidR="001D47FA" w:rsidRPr="0006395D" w14:paraId="0A58BE7E" w14:textId="77777777" w:rsidTr="00681908">
        <w:trPr>
          <w:jc w:val="right"/>
        </w:trPr>
        <w:tc>
          <w:tcPr>
            <w:tcW w:w="1006" w:type="pct"/>
            <w:vMerge/>
            <w:shd w:val="clear" w:color="auto" w:fill="auto"/>
          </w:tcPr>
          <w:p w14:paraId="18448A37" w14:textId="77777777" w:rsidR="001D47FA" w:rsidRPr="0006395D" w:rsidRDefault="001D47FA" w:rsidP="0006395D">
            <w:pPr>
              <w:spacing w:after="0" w:line="240" w:lineRule="auto"/>
              <w:rPr>
                <w:rFonts w:ascii="Times New Roman" w:hAnsi="Times New Roman" w:cs="Times New Roman"/>
              </w:rPr>
            </w:pPr>
          </w:p>
        </w:tc>
        <w:tc>
          <w:tcPr>
            <w:tcW w:w="3524" w:type="pct"/>
            <w:shd w:val="clear" w:color="auto" w:fill="auto"/>
            <w:vAlign w:val="bottom"/>
          </w:tcPr>
          <w:p w14:paraId="18772EA8" w14:textId="77777777" w:rsidR="001D47FA" w:rsidRPr="0006395D" w:rsidRDefault="001D47FA" w:rsidP="0006395D">
            <w:pPr>
              <w:spacing w:after="0" w:line="240" w:lineRule="auto"/>
              <w:rPr>
                <w:rFonts w:ascii="Times New Roman" w:hAnsi="Times New Roman" w:cs="Times New Roman"/>
              </w:rPr>
            </w:pPr>
            <w:r w:rsidRPr="0006395D">
              <w:rPr>
                <w:rFonts w:ascii="Times New Roman" w:hAnsi="Times New Roman" w:cs="Times New Roman"/>
              </w:rPr>
              <w:t>Технология автоматизированного проектирования автомобильных дорог. Программный комплекс CREDO. Основные функции комплекса CREDO. Системы комплекса CREDO.</w:t>
            </w:r>
          </w:p>
          <w:p w14:paraId="2F45B23B" w14:textId="77777777" w:rsidR="001D47FA" w:rsidRPr="0006395D" w:rsidRDefault="001D47FA" w:rsidP="0006395D">
            <w:pPr>
              <w:spacing w:after="0" w:line="240" w:lineRule="auto"/>
              <w:rPr>
                <w:rFonts w:ascii="Times New Roman" w:hAnsi="Times New Roman" w:cs="Times New Roman"/>
              </w:rPr>
            </w:pPr>
            <w:r w:rsidRPr="0006395D">
              <w:rPr>
                <w:rFonts w:ascii="Times New Roman" w:hAnsi="Times New Roman" w:cs="Times New Roman"/>
              </w:rPr>
              <w:t>Программный комплекс CREDO-Дороги. Назначение. Область применения. Основные функции.  Виды исходных данных. Работа в окнах.</w:t>
            </w:r>
          </w:p>
        </w:tc>
        <w:tc>
          <w:tcPr>
            <w:tcW w:w="470" w:type="pct"/>
            <w:shd w:val="clear" w:color="auto" w:fill="auto"/>
            <w:vAlign w:val="center"/>
          </w:tcPr>
          <w:p w14:paraId="1FD35B0D" w14:textId="77777777" w:rsidR="001D47FA" w:rsidRPr="0006395D" w:rsidRDefault="001D47FA" w:rsidP="0006395D">
            <w:pPr>
              <w:spacing w:after="0" w:line="240" w:lineRule="auto"/>
              <w:rPr>
                <w:rFonts w:ascii="Times New Roman" w:hAnsi="Times New Roman" w:cs="Times New Roman"/>
                <w:b/>
                <w:bCs/>
              </w:rPr>
            </w:pPr>
          </w:p>
        </w:tc>
      </w:tr>
      <w:tr w:rsidR="00091D87" w:rsidRPr="0006395D" w14:paraId="01701418" w14:textId="77777777" w:rsidTr="00681908">
        <w:trPr>
          <w:jc w:val="right"/>
        </w:trPr>
        <w:tc>
          <w:tcPr>
            <w:tcW w:w="1006" w:type="pct"/>
            <w:vMerge w:val="restart"/>
            <w:shd w:val="clear" w:color="auto" w:fill="auto"/>
          </w:tcPr>
          <w:p w14:paraId="0990A72B"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Тема 2.3 Цифровые модели местности</w:t>
            </w:r>
          </w:p>
        </w:tc>
        <w:tc>
          <w:tcPr>
            <w:tcW w:w="3524" w:type="pct"/>
            <w:shd w:val="clear" w:color="auto" w:fill="auto"/>
            <w:vAlign w:val="bottom"/>
          </w:tcPr>
          <w:p w14:paraId="0D69C35D"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2D7876BE" w14:textId="77777777" w:rsidR="00091D87" w:rsidRPr="0006395D" w:rsidRDefault="00AB12A8" w:rsidP="0006395D">
            <w:pPr>
              <w:spacing w:after="0" w:line="240" w:lineRule="auto"/>
              <w:rPr>
                <w:rFonts w:ascii="Times New Roman" w:hAnsi="Times New Roman" w:cs="Times New Roman"/>
                <w:b/>
                <w:bCs/>
              </w:rPr>
            </w:pPr>
            <w:r w:rsidRPr="0006395D">
              <w:rPr>
                <w:rFonts w:ascii="Times New Roman" w:hAnsi="Times New Roman" w:cs="Times New Roman"/>
                <w:b/>
                <w:bCs/>
              </w:rPr>
              <w:t>14</w:t>
            </w:r>
          </w:p>
        </w:tc>
      </w:tr>
      <w:tr w:rsidR="00091D87" w:rsidRPr="0006395D" w14:paraId="4FC8118A" w14:textId="77777777" w:rsidTr="00681908">
        <w:trPr>
          <w:jc w:val="right"/>
        </w:trPr>
        <w:tc>
          <w:tcPr>
            <w:tcW w:w="1006" w:type="pct"/>
            <w:vMerge/>
            <w:shd w:val="clear" w:color="auto" w:fill="auto"/>
          </w:tcPr>
          <w:p w14:paraId="43BF919E"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27423D62"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 xml:space="preserve">Основные виды цифровых моделей местности ЦММ: цифровая модель рельефа ЦМР, цифровая модель ситуации ЦМС. Площадной объект, линейный объект точечный объект. Структурирование ЦММ по элементам. Рельефные и ситуационные точки как основа ЦММ. </w:t>
            </w:r>
          </w:p>
          <w:p w14:paraId="33399585"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Формирование ЦММ с использованием существующих карт</w:t>
            </w:r>
            <w:r w:rsidR="00C32A11">
              <w:rPr>
                <w:rFonts w:ascii="Times New Roman" w:hAnsi="Times New Roman" w:cs="Times New Roman"/>
              </w:rPr>
              <w:t xml:space="preserve"> и</w:t>
            </w:r>
            <w:r w:rsidRPr="0006395D">
              <w:rPr>
                <w:rFonts w:ascii="Times New Roman" w:hAnsi="Times New Roman" w:cs="Times New Roman"/>
              </w:rPr>
              <w:t xml:space="preserve">материалов. Сканирование карт, трансформация растрового материала, отображение рельефа и ситуации в комплексе </w:t>
            </w:r>
          </w:p>
          <w:p w14:paraId="4329DCA4"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CREDO-Дороги.</w:t>
            </w:r>
          </w:p>
        </w:tc>
        <w:tc>
          <w:tcPr>
            <w:tcW w:w="470" w:type="pct"/>
            <w:shd w:val="clear" w:color="auto" w:fill="auto"/>
            <w:vAlign w:val="center"/>
          </w:tcPr>
          <w:p w14:paraId="38026ACD"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7F99F36E" w14:textId="77777777" w:rsidTr="00681908">
        <w:trPr>
          <w:jc w:val="right"/>
        </w:trPr>
        <w:tc>
          <w:tcPr>
            <w:tcW w:w="1006" w:type="pct"/>
            <w:vMerge/>
            <w:shd w:val="clear" w:color="auto" w:fill="auto"/>
          </w:tcPr>
          <w:p w14:paraId="4955B785"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786E41BB"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В том числе практических и лабораторных занятий</w:t>
            </w:r>
          </w:p>
        </w:tc>
        <w:tc>
          <w:tcPr>
            <w:tcW w:w="470" w:type="pct"/>
            <w:shd w:val="clear" w:color="auto" w:fill="auto"/>
            <w:vAlign w:val="center"/>
          </w:tcPr>
          <w:p w14:paraId="38DC89A9" w14:textId="77777777" w:rsidR="00091D87" w:rsidRPr="0006395D" w:rsidRDefault="00AB12A8" w:rsidP="0006395D">
            <w:pPr>
              <w:spacing w:after="0" w:line="240" w:lineRule="auto"/>
              <w:rPr>
                <w:rFonts w:ascii="Times New Roman" w:hAnsi="Times New Roman" w:cs="Times New Roman"/>
                <w:b/>
                <w:bCs/>
              </w:rPr>
            </w:pPr>
            <w:r w:rsidRPr="0006395D">
              <w:rPr>
                <w:rFonts w:ascii="Times New Roman" w:hAnsi="Times New Roman" w:cs="Times New Roman"/>
                <w:b/>
                <w:bCs/>
              </w:rPr>
              <w:t>6</w:t>
            </w:r>
          </w:p>
        </w:tc>
      </w:tr>
      <w:tr w:rsidR="00091D87" w:rsidRPr="0006395D" w14:paraId="09937F85" w14:textId="77777777" w:rsidTr="00681908">
        <w:trPr>
          <w:jc w:val="right"/>
        </w:trPr>
        <w:tc>
          <w:tcPr>
            <w:tcW w:w="1006" w:type="pct"/>
            <w:vMerge/>
            <w:shd w:val="clear" w:color="auto" w:fill="auto"/>
          </w:tcPr>
          <w:p w14:paraId="501CB766"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78B4A861"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Подготовка картографического материала с помощью программы TRANSFORM. Создание цифровой модели рельефа на основе картографического материала</w:t>
            </w:r>
          </w:p>
        </w:tc>
        <w:tc>
          <w:tcPr>
            <w:tcW w:w="470" w:type="pct"/>
            <w:shd w:val="clear" w:color="auto" w:fill="auto"/>
            <w:vAlign w:val="center"/>
          </w:tcPr>
          <w:p w14:paraId="45AC99C2" w14:textId="77777777" w:rsidR="00091D87" w:rsidRPr="0006395D" w:rsidRDefault="00091D87" w:rsidP="0006395D">
            <w:pPr>
              <w:spacing w:after="0" w:line="240" w:lineRule="auto"/>
              <w:rPr>
                <w:rFonts w:ascii="Times New Roman" w:hAnsi="Times New Roman" w:cs="Times New Roman"/>
                <w:b/>
                <w:bCs/>
              </w:rPr>
            </w:pPr>
          </w:p>
        </w:tc>
      </w:tr>
      <w:tr w:rsidR="002A71D0" w:rsidRPr="0006395D" w14:paraId="165727EB" w14:textId="77777777" w:rsidTr="00681908">
        <w:trPr>
          <w:jc w:val="right"/>
        </w:trPr>
        <w:tc>
          <w:tcPr>
            <w:tcW w:w="1006" w:type="pct"/>
            <w:shd w:val="clear" w:color="auto" w:fill="auto"/>
          </w:tcPr>
          <w:p w14:paraId="7A8FD533" w14:textId="77777777" w:rsidR="002A71D0" w:rsidRPr="0006395D" w:rsidRDefault="002A71D0" w:rsidP="0006395D">
            <w:pPr>
              <w:spacing w:after="0" w:line="240" w:lineRule="auto"/>
              <w:rPr>
                <w:rFonts w:ascii="Times New Roman" w:hAnsi="Times New Roman" w:cs="Times New Roman"/>
                <w:b/>
              </w:rPr>
            </w:pPr>
            <w:r w:rsidRPr="0006395D">
              <w:rPr>
                <w:rFonts w:ascii="Times New Roman" w:hAnsi="Times New Roman" w:cs="Times New Roman"/>
                <w:b/>
              </w:rPr>
              <w:t xml:space="preserve">Руежный </w:t>
            </w:r>
          </w:p>
        </w:tc>
        <w:tc>
          <w:tcPr>
            <w:tcW w:w="3524" w:type="pct"/>
            <w:shd w:val="clear" w:color="auto" w:fill="auto"/>
            <w:vAlign w:val="bottom"/>
          </w:tcPr>
          <w:p w14:paraId="7AF2F518" w14:textId="77777777" w:rsidR="002A71D0" w:rsidRPr="0006395D" w:rsidRDefault="002A71D0" w:rsidP="0006395D">
            <w:pPr>
              <w:spacing w:after="0" w:line="240" w:lineRule="auto"/>
              <w:rPr>
                <w:rFonts w:ascii="Times New Roman" w:hAnsi="Times New Roman" w:cs="Times New Roman"/>
                <w:b/>
              </w:rPr>
            </w:pPr>
          </w:p>
        </w:tc>
        <w:tc>
          <w:tcPr>
            <w:tcW w:w="470" w:type="pct"/>
            <w:shd w:val="clear" w:color="auto" w:fill="auto"/>
            <w:vAlign w:val="center"/>
          </w:tcPr>
          <w:p w14:paraId="55B18564" w14:textId="77777777" w:rsidR="002A71D0" w:rsidRPr="0006395D" w:rsidRDefault="002A71D0" w:rsidP="0006395D">
            <w:pPr>
              <w:spacing w:after="0" w:line="240" w:lineRule="auto"/>
              <w:rPr>
                <w:rFonts w:ascii="Times New Roman" w:hAnsi="Times New Roman" w:cs="Times New Roman"/>
                <w:b/>
                <w:bCs/>
              </w:rPr>
            </w:pPr>
            <w:r w:rsidRPr="0006395D">
              <w:rPr>
                <w:rFonts w:ascii="Times New Roman" w:hAnsi="Times New Roman" w:cs="Times New Roman"/>
                <w:b/>
                <w:bCs/>
              </w:rPr>
              <w:t>1</w:t>
            </w:r>
          </w:p>
        </w:tc>
      </w:tr>
      <w:tr w:rsidR="00091D87" w:rsidRPr="0006395D" w14:paraId="3365FF7F" w14:textId="77777777" w:rsidTr="00681908">
        <w:trPr>
          <w:jc w:val="right"/>
        </w:trPr>
        <w:tc>
          <w:tcPr>
            <w:tcW w:w="1006" w:type="pct"/>
            <w:vMerge w:val="restart"/>
            <w:shd w:val="clear" w:color="auto" w:fill="auto"/>
          </w:tcPr>
          <w:p w14:paraId="28A32D00"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Тема 2.4 Автоматизированное проектирование автомобильных дорог с использованием программного комплекса CREDO</w:t>
            </w:r>
          </w:p>
        </w:tc>
        <w:tc>
          <w:tcPr>
            <w:tcW w:w="3524" w:type="pct"/>
            <w:shd w:val="clear" w:color="auto" w:fill="auto"/>
            <w:vAlign w:val="bottom"/>
          </w:tcPr>
          <w:p w14:paraId="17022F8C"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49E6B978" w14:textId="77777777" w:rsidR="00091D87" w:rsidRPr="0006395D" w:rsidRDefault="00AB12A8" w:rsidP="0006395D">
            <w:pPr>
              <w:spacing w:after="0" w:line="240" w:lineRule="auto"/>
              <w:rPr>
                <w:rFonts w:ascii="Times New Roman" w:hAnsi="Times New Roman" w:cs="Times New Roman"/>
                <w:b/>
                <w:bCs/>
              </w:rPr>
            </w:pPr>
            <w:r w:rsidRPr="0006395D">
              <w:rPr>
                <w:rFonts w:ascii="Times New Roman" w:hAnsi="Times New Roman" w:cs="Times New Roman"/>
                <w:b/>
                <w:bCs/>
              </w:rPr>
              <w:t>34</w:t>
            </w:r>
          </w:p>
        </w:tc>
      </w:tr>
      <w:tr w:rsidR="00091D87" w:rsidRPr="0006395D" w14:paraId="4A6BB67A" w14:textId="77777777" w:rsidTr="00681908">
        <w:trPr>
          <w:jc w:val="right"/>
        </w:trPr>
        <w:tc>
          <w:tcPr>
            <w:tcW w:w="1006" w:type="pct"/>
            <w:vMerge/>
            <w:shd w:val="clear" w:color="auto" w:fill="auto"/>
          </w:tcPr>
          <w:p w14:paraId="6B0768E0"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164F4CFE"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Основные принципы проектирования, исходные данные для проектирования. Принципы трассирования: полигональное трассировании, гибкой линейки. Работа в окнах: создание таблицы геометрических параметров элементов, построение точки с указанием координат, построение линии, вписывание окружности, редактирование вершины угла поворота трассы, параметров закругления. Основные принципы и технические нормативы. Методы автоматизированного проектирования: метод оптимизации, метод построений. Исходные данные для проектирования продольного профиля. Работа с окнами.</w:t>
            </w:r>
          </w:p>
          <w:p w14:paraId="7B496A3C"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Основные принципы и технические нормативы. Ввод и корректировка исходных данных. Условные обозначения. Работа с окнами: проектирование по участкам, проектирование по рабочей отметке, параметры кюветов для насыпей и выемок.</w:t>
            </w:r>
          </w:p>
          <w:p w14:paraId="4A7D8851"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 xml:space="preserve">Исходные данные для проектирования водопропускных сооружений.  Программа ГРИС - гидравлический </w:t>
            </w:r>
            <w:r w:rsidRPr="0006395D">
              <w:rPr>
                <w:rFonts w:ascii="Times New Roman" w:hAnsi="Times New Roman" w:cs="Times New Roman"/>
              </w:rPr>
              <w:lastRenderedPageBreak/>
              <w:t>расчет стоков дождевых и талых вод. Программа ТРУБЫ - конструирование водопропускных труб. Основные функции: подбор типовых труб и малых мостов.</w:t>
            </w:r>
          </w:p>
        </w:tc>
        <w:tc>
          <w:tcPr>
            <w:tcW w:w="470" w:type="pct"/>
            <w:shd w:val="clear" w:color="auto" w:fill="auto"/>
            <w:vAlign w:val="center"/>
          </w:tcPr>
          <w:p w14:paraId="4CE36377"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58E05F34" w14:textId="77777777" w:rsidTr="00681908">
        <w:trPr>
          <w:jc w:val="right"/>
        </w:trPr>
        <w:tc>
          <w:tcPr>
            <w:tcW w:w="1006" w:type="pct"/>
            <w:vMerge/>
            <w:shd w:val="clear" w:color="auto" w:fill="auto"/>
          </w:tcPr>
          <w:p w14:paraId="214455E4"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559FD110"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В том числе практических и лабораторных занятий</w:t>
            </w:r>
          </w:p>
        </w:tc>
        <w:tc>
          <w:tcPr>
            <w:tcW w:w="470" w:type="pct"/>
            <w:shd w:val="clear" w:color="auto" w:fill="auto"/>
            <w:vAlign w:val="center"/>
          </w:tcPr>
          <w:p w14:paraId="6F24265B" w14:textId="77777777" w:rsidR="00091D87" w:rsidRPr="0006395D" w:rsidRDefault="00AB12A8" w:rsidP="0006395D">
            <w:pPr>
              <w:spacing w:after="0" w:line="240" w:lineRule="auto"/>
              <w:rPr>
                <w:rFonts w:ascii="Times New Roman" w:hAnsi="Times New Roman" w:cs="Times New Roman"/>
                <w:b/>
                <w:bCs/>
              </w:rPr>
            </w:pPr>
            <w:r w:rsidRPr="0006395D">
              <w:rPr>
                <w:rFonts w:ascii="Times New Roman" w:hAnsi="Times New Roman" w:cs="Times New Roman"/>
                <w:b/>
                <w:bCs/>
              </w:rPr>
              <w:t>24</w:t>
            </w:r>
          </w:p>
        </w:tc>
      </w:tr>
      <w:tr w:rsidR="00091D87" w:rsidRPr="0006395D" w14:paraId="58309BE0" w14:textId="77777777" w:rsidTr="00681908">
        <w:trPr>
          <w:jc w:val="right"/>
        </w:trPr>
        <w:tc>
          <w:tcPr>
            <w:tcW w:w="1006" w:type="pct"/>
            <w:vMerge/>
            <w:shd w:val="clear" w:color="auto" w:fill="auto"/>
          </w:tcPr>
          <w:p w14:paraId="32B12855"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51650192"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Проектирование плана трассы методом «гибкой линейки»</w:t>
            </w:r>
          </w:p>
        </w:tc>
        <w:tc>
          <w:tcPr>
            <w:tcW w:w="470" w:type="pct"/>
            <w:shd w:val="clear" w:color="auto" w:fill="auto"/>
            <w:vAlign w:val="center"/>
          </w:tcPr>
          <w:p w14:paraId="2AFA1CD3"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56B88C21" w14:textId="77777777" w:rsidTr="00681908">
        <w:trPr>
          <w:jc w:val="right"/>
        </w:trPr>
        <w:tc>
          <w:tcPr>
            <w:tcW w:w="1006" w:type="pct"/>
            <w:vMerge/>
            <w:shd w:val="clear" w:color="auto" w:fill="auto"/>
          </w:tcPr>
          <w:p w14:paraId="5BD8B651"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23D72861"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Построение продольного профиля методом оптимизации</w:t>
            </w:r>
          </w:p>
        </w:tc>
        <w:tc>
          <w:tcPr>
            <w:tcW w:w="470" w:type="pct"/>
            <w:shd w:val="clear" w:color="auto" w:fill="auto"/>
            <w:vAlign w:val="center"/>
          </w:tcPr>
          <w:p w14:paraId="1034DABF"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6F7F5861" w14:textId="77777777" w:rsidTr="00681908">
        <w:trPr>
          <w:jc w:val="right"/>
        </w:trPr>
        <w:tc>
          <w:tcPr>
            <w:tcW w:w="1006" w:type="pct"/>
            <w:vMerge/>
            <w:shd w:val="clear" w:color="auto" w:fill="auto"/>
          </w:tcPr>
          <w:p w14:paraId="00E4B76B"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615D26C9"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Проектирование земляного полотна</w:t>
            </w:r>
          </w:p>
        </w:tc>
        <w:tc>
          <w:tcPr>
            <w:tcW w:w="470" w:type="pct"/>
            <w:shd w:val="clear" w:color="auto" w:fill="auto"/>
            <w:vAlign w:val="center"/>
          </w:tcPr>
          <w:p w14:paraId="4DA5DF96"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4D599542" w14:textId="77777777" w:rsidTr="00681908">
        <w:trPr>
          <w:jc w:val="right"/>
        </w:trPr>
        <w:tc>
          <w:tcPr>
            <w:tcW w:w="1006" w:type="pct"/>
            <w:vMerge/>
            <w:shd w:val="clear" w:color="auto" w:fill="auto"/>
          </w:tcPr>
          <w:p w14:paraId="036E67BF"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3D8EAA15"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Определение характеристик водосборного бассейна по программе ГРИС.</w:t>
            </w:r>
          </w:p>
        </w:tc>
        <w:tc>
          <w:tcPr>
            <w:tcW w:w="470" w:type="pct"/>
            <w:shd w:val="clear" w:color="auto" w:fill="auto"/>
            <w:vAlign w:val="center"/>
          </w:tcPr>
          <w:p w14:paraId="251FBB1A"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7B720583" w14:textId="77777777" w:rsidTr="00681908">
        <w:trPr>
          <w:jc w:val="right"/>
        </w:trPr>
        <w:tc>
          <w:tcPr>
            <w:tcW w:w="1006" w:type="pct"/>
            <w:vMerge/>
            <w:shd w:val="clear" w:color="auto" w:fill="auto"/>
          </w:tcPr>
          <w:p w14:paraId="00BFE364"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5C8321B5"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Проектирование дорожной одежды нежесткого типа</w:t>
            </w:r>
          </w:p>
        </w:tc>
        <w:tc>
          <w:tcPr>
            <w:tcW w:w="470" w:type="pct"/>
            <w:shd w:val="clear" w:color="auto" w:fill="auto"/>
            <w:vAlign w:val="center"/>
          </w:tcPr>
          <w:p w14:paraId="2DB1074E"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48134935" w14:textId="77777777" w:rsidTr="00681908">
        <w:trPr>
          <w:jc w:val="right"/>
        </w:trPr>
        <w:tc>
          <w:tcPr>
            <w:tcW w:w="1006" w:type="pct"/>
            <w:vMerge/>
            <w:shd w:val="clear" w:color="auto" w:fill="auto"/>
          </w:tcPr>
          <w:p w14:paraId="604A6C0C"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221FF322"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Проектирование дорожной одежды жесткого типа</w:t>
            </w:r>
          </w:p>
        </w:tc>
        <w:tc>
          <w:tcPr>
            <w:tcW w:w="470" w:type="pct"/>
            <w:shd w:val="clear" w:color="auto" w:fill="auto"/>
            <w:vAlign w:val="center"/>
          </w:tcPr>
          <w:p w14:paraId="3EBF32F9"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398A3222" w14:textId="77777777" w:rsidTr="00681908">
        <w:trPr>
          <w:jc w:val="right"/>
        </w:trPr>
        <w:tc>
          <w:tcPr>
            <w:tcW w:w="1006" w:type="pct"/>
            <w:vMerge w:val="restart"/>
            <w:shd w:val="clear" w:color="auto" w:fill="auto"/>
          </w:tcPr>
          <w:p w14:paraId="26EC4C6C"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Тема 2.5 Формирование проектной документации</w:t>
            </w:r>
          </w:p>
        </w:tc>
        <w:tc>
          <w:tcPr>
            <w:tcW w:w="3524" w:type="pct"/>
            <w:shd w:val="clear" w:color="auto" w:fill="auto"/>
            <w:vAlign w:val="bottom"/>
          </w:tcPr>
          <w:p w14:paraId="523CA0BA"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7AEEE312" w14:textId="77777777" w:rsidR="00091D87" w:rsidRPr="0006395D" w:rsidRDefault="00AB12A8" w:rsidP="0006395D">
            <w:pPr>
              <w:spacing w:after="0" w:line="240" w:lineRule="auto"/>
              <w:rPr>
                <w:rFonts w:ascii="Times New Roman" w:hAnsi="Times New Roman" w:cs="Times New Roman"/>
                <w:b/>
                <w:bCs/>
              </w:rPr>
            </w:pPr>
            <w:r w:rsidRPr="0006395D">
              <w:rPr>
                <w:rFonts w:ascii="Times New Roman" w:hAnsi="Times New Roman" w:cs="Times New Roman"/>
                <w:b/>
                <w:bCs/>
              </w:rPr>
              <w:t>18</w:t>
            </w:r>
          </w:p>
        </w:tc>
      </w:tr>
      <w:tr w:rsidR="00091D87" w:rsidRPr="0006395D" w14:paraId="696E3ECB" w14:textId="77777777" w:rsidTr="00681908">
        <w:trPr>
          <w:jc w:val="right"/>
        </w:trPr>
        <w:tc>
          <w:tcPr>
            <w:tcW w:w="1006" w:type="pct"/>
            <w:vMerge/>
            <w:shd w:val="clear" w:color="auto" w:fill="auto"/>
          </w:tcPr>
          <w:p w14:paraId="05B2214A"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1DB3CCAE"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 xml:space="preserve">Экспорт чертежа в различные форматы. Создание, открытие и сохранение чертежей. Настройка параметров системы и чертежа. Общие принципы и особенности редактирования объектов. </w:t>
            </w:r>
          </w:p>
          <w:p w14:paraId="15BFFCEA"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Системы документооборота и управления данными. Формирование табличной и текстовой документации.</w:t>
            </w:r>
          </w:p>
        </w:tc>
        <w:tc>
          <w:tcPr>
            <w:tcW w:w="470" w:type="pct"/>
            <w:shd w:val="clear" w:color="auto" w:fill="auto"/>
            <w:vAlign w:val="center"/>
          </w:tcPr>
          <w:p w14:paraId="01565E59" w14:textId="77777777" w:rsidR="00091D87" w:rsidRPr="0006395D" w:rsidRDefault="00091D87" w:rsidP="0006395D">
            <w:pPr>
              <w:spacing w:after="0" w:line="240" w:lineRule="auto"/>
              <w:rPr>
                <w:rFonts w:ascii="Times New Roman" w:hAnsi="Times New Roman" w:cs="Times New Roman"/>
                <w:b/>
                <w:bCs/>
              </w:rPr>
            </w:pPr>
          </w:p>
        </w:tc>
      </w:tr>
      <w:tr w:rsidR="00091D87" w:rsidRPr="0006395D" w14:paraId="67A32AC3" w14:textId="77777777" w:rsidTr="00681908">
        <w:trPr>
          <w:jc w:val="right"/>
        </w:trPr>
        <w:tc>
          <w:tcPr>
            <w:tcW w:w="1006" w:type="pct"/>
            <w:vMerge/>
            <w:shd w:val="clear" w:color="auto" w:fill="auto"/>
          </w:tcPr>
          <w:p w14:paraId="456BD002"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5417AEFF" w14:textId="77777777" w:rsidR="00091D87" w:rsidRPr="0006395D" w:rsidRDefault="00091D87" w:rsidP="0006395D">
            <w:pPr>
              <w:spacing w:after="0" w:line="240" w:lineRule="auto"/>
              <w:rPr>
                <w:rFonts w:ascii="Times New Roman" w:hAnsi="Times New Roman" w:cs="Times New Roman"/>
                <w:b/>
              </w:rPr>
            </w:pPr>
            <w:r w:rsidRPr="0006395D">
              <w:rPr>
                <w:rFonts w:ascii="Times New Roman" w:hAnsi="Times New Roman" w:cs="Times New Roman"/>
                <w:b/>
              </w:rPr>
              <w:t>В том числе практических и лабораторных занятий</w:t>
            </w:r>
          </w:p>
        </w:tc>
        <w:tc>
          <w:tcPr>
            <w:tcW w:w="470" w:type="pct"/>
            <w:shd w:val="clear" w:color="auto" w:fill="auto"/>
            <w:vAlign w:val="center"/>
          </w:tcPr>
          <w:p w14:paraId="2BA15769" w14:textId="77777777" w:rsidR="00091D87" w:rsidRPr="0006395D" w:rsidRDefault="00AB12A8" w:rsidP="0006395D">
            <w:pPr>
              <w:spacing w:after="0" w:line="240" w:lineRule="auto"/>
              <w:rPr>
                <w:rFonts w:ascii="Times New Roman" w:hAnsi="Times New Roman" w:cs="Times New Roman"/>
                <w:b/>
                <w:bCs/>
              </w:rPr>
            </w:pPr>
            <w:r w:rsidRPr="0006395D">
              <w:rPr>
                <w:rFonts w:ascii="Times New Roman" w:hAnsi="Times New Roman" w:cs="Times New Roman"/>
                <w:b/>
                <w:bCs/>
              </w:rPr>
              <w:t>10</w:t>
            </w:r>
          </w:p>
        </w:tc>
      </w:tr>
      <w:tr w:rsidR="00091D87" w:rsidRPr="0006395D" w14:paraId="521680FF" w14:textId="77777777" w:rsidTr="00681908">
        <w:trPr>
          <w:jc w:val="right"/>
        </w:trPr>
        <w:tc>
          <w:tcPr>
            <w:tcW w:w="1006" w:type="pct"/>
            <w:vMerge/>
            <w:shd w:val="clear" w:color="auto" w:fill="auto"/>
          </w:tcPr>
          <w:p w14:paraId="79AC6FF3" w14:textId="77777777" w:rsidR="00091D87" w:rsidRPr="0006395D" w:rsidRDefault="00091D87" w:rsidP="0006395D">
            <w:pPr>
              <w:spacing w:after="0" w:line="240" w:lineRule="auto"/>
              <w:rPr>
                <w:rFonts w:ascii="Times New Roman" w:hAnsi="Times New Roman" w:cs="Times New Roman"/>
              </w:rPr>
            </w:pPr>
          </w:p>
        </w:tc>
        <w:tc>
          <w:tcPr>
            <w:tcW w:w="3524" w:type="pct"/>
            <w:shd w:val="clear" w:color="auto" w:fill="auto"/>
            <w:vAlign w:val="bottom"/>
          </w:tcPr>
          <w:p w14:paraId="674FB9CE"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Создание, нанесение, редактирование и оформление размерных линий.</w:t>
            </w:r>
          </w:p>
          <w:p w14:paraId="78980FD7" w14:textId="77777777" w:rsidR="00091D87" w:rsidRPr="0006395D" w:rsidRDefault="00091D87" w:rsidP="0006395D">
            <w:pPr>
              <w:spacing w:after="0" w:line="240" w:lineRule="auto"/>
              <w:rPr>
                <w:rFonts w:ascii="Times New Roman" w:hAnsi="Times New Roman" w:cs="Times New Roman"/>
              </w:rPr>
            </w:pPr>
            <w:r w:rsidRPr="0006395D">
              <w:rPr>
                <w:rFonts w:ascii="Times New Roman" w:hAnsi="Times New Roman" w:cs="Times New Roman"/>
              </w:rPr>
              <w:t>Измерения на чертеже длины, периметра, площади. Вставки различных объектов в чертеж. Оформление чертежа штампом. Экспорт чертежа. Печать чертежа. Работа с вкладкой «Чертежи и ведомости». Создание: ведомости углов поворота, прямых и прямых; объемов земляных работ; объемов дорожной одежды.</w:t>
            </w:r>
          </w:p>
        </w:tc>
        <w:tc>
          <w:tcPr>
            <w:tcW w:w="470" w:type="pct"/>
            <w:shd w:val="clear" w:color="auto" w:fill="auto"/>
            <w:vAlign w:val="center"/>
          </w:tcPr>
          <w:p w14:paraId="7CA49C8B" w14:textId="77777777" w:rsidR="00091D87" w:rsidRPr="0006395D" w:rsidRDefault="00091D87" w:rsidP="0006395D">
            <w:pPr>
              <w:spacing w:after="0" w:line="240" w:lineRule="auto"/>
              <w:rPr>
                <w:rFonts w:ascii="Times New Roman" w:hAnsi="Times New Roman" w:cs="Times New Roman"/>
                <w:b/>
                <w:bCs/>
              </w:rPr>
            </w:pPr>
          </w:p>
        </w:tc>
      </w:tr>
      <w:tr w:rsidR="001D47FA" w:rsidRPr="0006395D" w14:paraId="082B1384" w14:textId="77777777" w:rsidTr="00681908">
        <w:trPr>
          <w:jc w:val="right"/>
        </w:trPr>
        <w:tc>
          <w:tcPr>
            <w:tcW w:w="1006" w:type="pct"/>
            <w:vMerge w:val="restart"/>
            <w:shd w:val="clear" w:color="auto" w:fill="auto"/>
          </w:tcPr>
          <w:p w14:paraId="445FA442" w14:textId="77777777" w:rsidR="001D47FA" w:rsidRPr="0006395D" w:rsidRDefault="001D47FA" w:rsidP="0006395D">
            <w:pPr>
              <w:spacing w:after="0" w:line="240" w:lineRule="auto"/>
              <w:rPr>
                <w:rFonts w:ascii="Times New Roman" w:hAnsi="Times New Roman" w:cs="Times New Roman"/>
                <w:b/>
              </w:rPr>
            </w:pPr>
            <w:r w:rsidRPr="0006395D">
              <w:rPr>
                <w:rFonts w:ascii="Times New Roman" w:hAnsi="Times New Roman" w:cs="Times New Roman"/>
                <w:b/>
              </w:rPr>
              <w:t>Тема 2.6 Перспективы автоматизированного проектирования дорог</w:t>
            </w:r>
          </w:p>
        </w:tc>
        <w:tc>
          <w:tcPr>
            <w:tcW w:w="3524" w:type="pct"/>
            <w:shd w:val="clear" w:color="auto" w:fill="auto"/>
            <w:vAlign w:val="bottom"/>
          </w:tcPr>
          <w:p w14:paraId="242D47DA" w14:textId="77777777" w:rsidR="001D47FA" w:rsidRPr="0006395D" w:rsidRDefault="001D47FA"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782A41CB" w14:textId="77777777" w:rsidR="001D47FA" w:rsidRPr="0006395D" w:rsidRDefault="00AB12A8" w:rsidP="0006395D">
            <w:pPr>
              <w:spacing w:after="0" w:line="240" w:lineRule="auto"/>
              <w:rPr>
                <w:rFonts w:ascii="Times New Roman" w:hAnsi="Times New Roman" w:cs="Times New Roman"/>
                <w:b/>
                <w:bCs/>
              </w:rPr>
            </w:pPr>
            <w:r w:rsidRPr="0006395D">
              <w:rPr>
                <w:rFonts w:ascii="Times New Roman" w:hAnsi="Times New Roman" w:cs="Times New Roman"/>
                <w:b/>
                <w:bCs/>
              </w:rPr>
              <w:t>8</w:t>
            </w:r>
          </w:p>
        </w:tc>
      </w:tr>
      <w:tr w:rsidR="001D47FA" w:rsidRPr="0006395D" w14:paraId="228CC0DB" w14:textId="77777777" w:rsidTr="00681908">
        <w:trPr>
          <w:jc w:val="right"/>
        </w:trPr>
        <w:tc>
          <w:tcPr>
            <w:tcW w:w="1006" w:type="pct"/>
            <w:vMerge/>
            <w:shd w:val="clear" w:color="auto" w:fill="auto"/>
          </w:tcPr>
          <w:p w14:paraId="779871B6" w14:textId="77777777" w:rsidR="001D47FA" w:rsidRPr="0006395D" w:rsidRDefault="001D47FA" w:rsidP="0006395D">
            <w:pPr>
              <w:spacing w:after="0" w:line="240" w:lineRule="auto"/>
              <w:rPr>
                <w:rFonts w:ascii="Times New Roman" w:hAnsi="Times New Roman" w:cs="Times New Roman"/>
              </w:rPr>
            </w:pPr>
          </w:p>
        </w:tc>
        <w:tc>
          <w:tcPr>
            <w:tcW w:w="3524" w:type="pct"/>
            <w:shd w:val="clear" w:color="auto" w:fill="auto"/>
            <w:vAlign w:val="bottom"/>
          </w:tcPr>
          <w:p w14:paraId="2E4F4D40" w14:textId="77777777" w:rsidR="001D47FA" w:rsidRPr="0006395D" w:rsidRDefault="001D47FA" w:rsidP="0006395D">
            <w:pPr>
              <w:spacing w:after="0" w:line="240" w:lineRule="auto"/>
              <w:rPr>
                <w:rFonts w:ascii="Times New Roman" w:hAnsi="Times New Roman" w:cs="Times New Roman"/>
              </w:rPr>
            </w:pPr>
            <w:r w:rsidRPr="0006395D">
              <w:rPr>
                <w:rFonts w:ascii="Times New Roman" w:hAnsi="Times New Roman" w:cs="Times New Roman"/>
              </w:rPr>
              <w:t>Дистанционное зондирование Земли и лазерное сканирование. Информационные модели в жизненном цикле дорог. Элементы интеллектуальных транспортных систем.</w:t>
            </w:r>
          </w:p>
        </w:tc>
        <w:tc>
          <w:tcPr>
            <w:tcW w:w="470" w:type="pct"/>
            <w:shd w:val="clear" w:color="auto" w:fill="auto"/>
            <w:vAlign w:val="center"/>
          </w:tcPr>
          <w:p w14:paraId="33536D16" w14:textId="77777777" w:rsidR="001D47FA" w:rsidRPr="0006395D" w:rsidRDefault="001D47FA" w:rsidP="0006395D">
            <w:pPr>
              <w:spacing w:after="0" w:line="240" w:lineRule="auto"/>
              <w:rPr>
                <w:rFonts w:ascii="Times New Roman" w:hAnsi="Times New Roman" w:cs="Times New Roman"/>
                <w:b/>
                <w:bCs/>
              </w:rPr>
            </w:pPr>
          </w:p>
        </w:tc>
      </w:tr>
      <w:tr w:rsidR="001D47FA" w:rsidRPr="0006395D" w14:paraId="661A848E" w14:textId="77777777" w:rsidTr="00681908">
        <w:trPr>
          <w:jc w:val="right"/>
        </w:trPr>
        <w:tc>
          <w:tcPr>
            <w:tcW w:w="1006" w:type="pct"/>
            <w:vMerge w:val="restart"/>
            <w:shd w:val="clear" w:color="auto" w:fill="auto"/>
          </w:tcPr>
          <w:p w14:paraId="0CCF5F90" w14:textId="77777777" w:rsidR="001D47FA" w:rsidRPr="0006395D" w:rsidRDefault="001D47FA" w:rsidP="0006395D">
            <w:pPr>
              <w:spacing w:after="0" w:line="240" w:lineRule="auto"/>
              <w:rPr>
                <w:rFonts w:ascii="Times New Roman" w:hAnsi="Times New Roman" w:cs="Times New Roman"/>
                <w:b/>
              </w:rPr>
            </w:pPr>
            <w:r w:rsidRPr="0006395D">
              <w:rPr>
                <w:rFonts w:ascii="Times New Roman" w:hAnsi="Times New Roman" w:cs="Times New Roman"/>
                <w:b/>
              </w:rPr>
              <w:t>Тема 2.7 Возможности использования информационных и телекоммуникационных технологий в профессиональной деятельности и информационная безопасность</w:t>
            </w:r>
          </w:p>
        </w:tc>
        <w:tc>
          <w:tcPr>
            <w:tcW w:w="3524" w:type="pct"/>
            <w:shd w:val="clear" w:color="auto" w:fill="auto"/>
            <w:vAlign w:val="bottom"/>
          </w:tcPr>
          <w:p w14:paraId="0A91CE2A" w14:textId="77777777" w:rsidR="001D47FA" w:rsidRPr="0006395D" w:rsidRDefault="001D47FA" w:rsidP="0006395D">
            <w:pPr>
              <w:spacing w:after="0" w:line="240" w:lineRule="auto"/>
              <w:rPr>
                <w:rFonts w:ascii="Times New Roman" w:hAnsi="Times New Roman" w:cs="Times New Roman"/>
                <w:b/>
              </w:rPr>
            </w:pPr>
            <w:r w:rsidRPr="0006395D">
              <w:rPr>
                <w:rFonts w:ascii="Times New Roman" w:hAnsi="Times New Roman" w:cs="Times New Roman"/>
                <w:b/>
              </w:rPr>
              <w:t xml:space="preserve">Содержание </w:t>
            </w:r>
          </w:p>
        </w:tc>
        <w:tc>
          <w:tcPr>
            <w:tcW w:w="470" w:type="pct"/>
            <w:shd w:val="clear" w:color="auto" w:fill="auto"/>
            <w:vAlign w:val="center"/>
          </w:tcPr>
          <w:p w14:paraId="169ED33D" w14:textId="77777777" w:rsidR="001D47FA" w:rsidRPr="0006395D" w:rsidRDefault="00AB12A8" w:rsidP="0006395D">
            <w:pPr>
              <w:spacing w:after="0" w:line="240" w:lineRule="auto"/>
              <w:rPr>
                <w:rFonts w:ascii="Times New Roman" w:hAnsi="Times New Roman" w:cs="Times New Roman"/>
                <w:b/>
                <w:bCs/>
              </w:rPr>
            </w:pPr>
            <w:r w:rsidRPr="0006395D">
              <w:rPr>
                <w:rFonts w:ascii="Times New Roman" w:hAnsi="Times New Roman" w:cs="Times New Roman"/>
                <w:b/>
                <w:bCs/>
              </w:rPr>
              <w:t>8</w:t>
            </w:r>
          </w:p>
        </w:tc>
      </w:tr>
      <w:tr w:rsidR="001D47FA" w:rsidRPr="0006395D" w14:paraId="5564225D" w14:textId="77777777" w:rsidTr="00681908">
        <w:trPr>
          <w:jc w:val="right"/>
        </w:trPr>
        <w:tc>
          <w:tcPr>
            <w:tcW w:w="1006" w:type="pct"/>
            <w:vMerge/>
            <w:shd w:val="clear" w:color="auto" w:fill="auto"/>
          </w:tcPr>
          <w:p w14:paraId="225C1AAC" w14:textId="77777777" w:rsidR="001D47FA" w:rsidRPr="0006395D" w:rsidRDefault="001D47FA" w:rsidP="0006395D">
            <w:pPr>
              <w:spacing w:after="0" w:line="240" w:lineRule="auto"/>
              <w:rPr>
                <w:rFonts w:ascii="Times New Roman" w:hAnsi="Times New Roman" w:cs="Times New Roman"/>
              </w:rPr>
            </w:pPr>
          </w:p>
        </w:tc>
        <w:tc>
          <w:tcPr>
            <w:tcW w:w="3524" w:type="pct"/>
            <w:shd w:val="clear" w:color="auto" w:fill="auto"/>
            <w:vAlign w:val="bottom"/>
          </w:tcPr>
          <w:p w14:paraId="4277FF38" w14:textId="77777777" w:rsidR="001D47FA" w:rsidRPr="0006395D" w:rsidRDefault="001D47FA" w:rsidP="0006395D">
            <w:pPr>
              <w:spacing w:after="0" w:line="240" w:lineRule="auto"/>
              <w:rPr>
                <w:rFonts w:ascii="Times New Roman" w:hAnsi="Times New Roman" w:cs="Times New Roman"/>
              </w:rPr>
            </w:pPr>
            <w:r w:rsidRPr="0006395D">
              <w:rPr>
                <w:rFonts w:ascii="Times New Roman" w:hAnsi="Times New Roman" w:cs="Times New Roman"/>
              </w:rPr>
              <w:t>Классификация сетей по масштабам, топологии, архитектуре и стандартам. Среда передачи данных. Типы компьютерных сетей. Эталонная модель OSI. Преимущества работы в локальной сети. Технология WorldWideWeb. Браузеры. Адресация ресурсов, навигация. Настройка InternetExplorer. Электронная почта и телеконференции.</w:t>
            </w:r>
          </w:p>
          <w:p w14:paraId="1086CCCE" w14:textId="77777777" w:rsidR="001D47FA" w:rsidRPr="0006395D" w:rsidRDefault="001D47FA" w:rsidP="0006395D">
            <w:pPr>
              <w:spacing w:after="0" w:line="240" w:lineRule="auto"/>
              <w:rPr>
                <w:rFonts w:ascii="Times New Roman" w:hAnsi="Times New Roman" w:cs="Times New Roman"/>
              </w:rPr>
            </w:pPr>
            <w:r w:rsidRPr="0006395D">
              <w:rPr>
                <w:rFonts w:ascii="Times New Roman" w:hAnsi="Times New Roman" w:cs="Times New Roman"/>
              </w:rPr>
              <w:t>Мультимедиа технологии и электронная коммерция в Интернете. Основы языка гипертекстовой разметки документов. Форматирование текста и размещение графики. Гиперссылки, списки, формы. Инструментальные средства создания Web-страниц. Основы проектирования Web – страниц.</w:t>
            </w:r>
          </w:p>
          <w:p w14:paraId="1E6BBCED" w14:textId="77777777" w:rsidR="001D47FA" w:rsidRPr="0006395D" w:rsidRDefault="001D47FA" w:rsidP="0006395D">
            <w:pPr>
              <w:spacing w:after="0" w:line="240" w:lineRule="auto"/>
              <w:rPr>
                <w:rFonts w:ascii="Times New Roman" w:hAnsi="Times New Roman" w:cs="Times New Roman"/>
              </w:rPr>
            </w:pPr>
            <w:r w:rsidRPr="0006395D">
              <w:rPr>
                <w:rFonts w:ascii="Times New Roman" w:hAnsi="Times New Roman" w:cs="Times New Roman"/>
              </w:rPr>
              <w:t>Информационная безопасность. Классификация средств защиты. Программно-технический уровень защиты. Защита жесткого диска. Защита от компьютерных вирусов. Виды компьютерных вирусов Организация безопасной работы с компьютерной техникой.</w:t>
            </w:r>
          </w:p>
        </w:tc>
        <w:tc>
          <w:tcPr>
            <w:tcW w:w="470" w:type="pct"/>
            <w:shd w:val="clear" w:color="auto" w:fill="auto"/>
            <w:vAlign w:val="center"/>
          </w:tcPr>
          <w:p w14:paraId="263B8B85" w14:textId="77777777" w:rsidR="001D47FA" w:rsidRPr="0006395D" w:rsidRDefault="001D47FA" w:rsidP="0006395D">
            <w:pPr>
              <w:spacing w:after="0" w:line="240" w:lineRule="auto"/>
              <w:rPr>
                <w:rFonts w:ascii="Times New Roman" w:hAnsi="Times New Roman" w:cs="Times New Roman"/>
                <w:b/>
                <w:bCs/>
              </w:rPr>
            </w:pPr>
          </w:p>
        </w:tc>
      </w:tr>
      <w:tr w:rsidR="001D47FA" w:rsidRPr="0006395D" w14:paraId="325C2BEB" w14:textId="77777777" w:rsidTr="00681908">
        <w:trPr>
          <w:jc w:val="right"/>
        </w:trPr>
        <w:tc>
          <w:tcPr>
            <w:tcW w:w="1006" w:type="pct"/>
            <w:shd w:val="clear" w:color="auto" w:fill="auto"/>
          </w:tcPr>
          <w:p w14:paraId="7D873AB3" w14:textId="77777777" w:rsidR="001D47FA" w:rsidRPr="0006395D" w:rsidRDefault="001D47FA" w:rsidP="0006395D">
            <w:pPr>
              <w:spacing w:after="0" w:line="240" w:lineRule="auto"/>
              <w:rPr>
                <w:rFonts w:ascii="Times New Roman" w:hAnsi="Times New Roman" w:cs="Times New Roman"/>
                <w:b/>
              </w:rPr>
            </w:pPr>
            <w:r w:rsidRPr="0006395D">
              <w:rPr>
                <w:rFonts w:ascii="Times New Roman" w:hAnsi="Times New Roman" w:cs="Times New Roman"/>
                <w:b/>
              </w:rPr>
              <w:t>Итоговый контроль</w:t>
            </w:r>
          </w:p>
        </w:tc>
        <w:tc>
          <w:tcPr>
            <w:tcW w:w="3524" w:type="pct"/>
            <w:shd w:val="clear" w:color="auto" w:fill="auto"/>
            <w:vAlign w:val="bottom"/>
          </w:tcPr>
          <w:p w14:paraId="47E3DAF7" w14:textId="77777777" w:rsidR="001D47FA" w:rsidRPr="0006395D" w:rsidRDefault="001D47FA" w:rsidP="0006395D">
            <w:pPr>
              <w:spacing w:after="0" w:line="240" w:lineRule="auto"/>
              <w:rPr>
                <w:rFonts w:ascii="Times New Roman" w:hAnsi="Times New Roman" w:cs="Times New Roman"/>
              </w:rPr>
            </w:pPr>
            <w:r w:rsidRPr="0006395D">
              <w:rPr>
                <w:rFonts w:ascii="Times New Roman" w:hAnsi="Times New Roman" w:cs="Times New Roman"/>
              </w:rPr>
              <w:t xml:space="preserve"> Контрольная работа по МДК</w:t>
            </w:r>
          </w:p>
        </w:tc>
        <w:tc>
          <w:tcPr>
            <w:tcW w:w="470" w:type="pct"/>
            <w:shd w:val="clear" w:color="auto" w:fill="auto"/>
            <w:vAlign w:val="center"/>
          </w:tcPr>
          <w:p w14:paraId="0B540BFA" w14:textId="77777777" w:rsidR="001D47FA" w:rsidRPr="0006395D" w:rsidRDefault="00AB12A8" w:rsidP="0006395D">
            <w:pPr>
              <w:spacing w:after="0" w:line="240" w:lineRule="auto"/>
              <w:rPr>
                <w:rFonts w:ascii="Times New Roman" w:hAnsi="Times New Roman" w:cs="Times New Roman"/>
                <w:b/>
                <w:bCs/>
              </w:rPr>
            </w:pPr>
            <w:r w:rsidRPr="0006395D">
              <w:rPr>
                <w:rFonts w:ascii="Times New Roman" w:hAnsi="Times New Roman" w:cs="Times New Roman"/>
                <w:b/>
                <w:bCs/>
              </w:rPr>
              <w:t>2</w:t>
            </w:r>
          </w:p>
        </w:tc>
      </w:tr>
      <w:tr w:rsidR="002A71D0" w:rsidRPr="0006395D" w14:paraId="29AD0BA9" w14:textId="77777777" w:rsidTr="00681908">
        <w:trPr>
          <w:jc w:val="right"/>
        </w:trPr>
        <w:tc>
          <w:tcPr>
            <w:tcW w:w="1006" w:type="pct"/>
            <w:shd w:val="clear" w:color="auto" w:fill="auto"/>
          </w:tcPr>
          <w:p w14:paraId="150DB5C2" w14:textId="77777777" w:rsidR="002A71D0" w:rsidRPr="0006395D" w:rsidRDefault="002A71D0" w:rsidP="0006395D">
            <w:pPr>
              <w:spacing w:after="0" w:line="240" w:lineRule="auto"/>
              <w:rPr>
                <w:rFonts w:ascii="Times New Roman" w:hAnsi="Times New Roman" w:cs="Times New Roman"/>
                <w:b/>
              </w:rPr>
            </w:pPr>
            <w:r w:rsidRPr="0006395D">
              <w:rPr>
                <w:rFonts w:ascii="Times New Roman" w:hAnsi="Times New Roman" w:cs="Times New Roman"/>
                <w:b/>
              </w:rPr>
              <w:t xml:space="preserve">Всего </w:t>
            </w:r>
          </w:p>
        </w:tc>
        <w:tc>
          <w:tcPr>
            <w:tcW w:w="3524" w:type="pct"/>
            <w:shd w:val="clear" w:color="auto" w:fill="auto"/>
            <w:vAlign w:val="bottom"/>
          </w:tcPr>
          <w:p w14:paraId="4A028FB8" w14:textId="77777777" w:rsidR="002A71D0" w:rsidRPr="0006395D" w:rsidRDefault="002A71D0" w:rsidP="0006395D">
            <w:pPr>
              <w:spacing w:after="0" w:line="240" w:lineRule="auto"/>
              <w:rPr>
                <w:rFonts w:ascii="Times New Roman" w:hAnsi="Times New Roman" w:cs="Times New Roman"/>
              </w:rPr>
            </w:pPr>
          </w:p>
        </w:tc>
        <w:tc>
          <w:tcPr>
            <w:tcW w:w="470" w:type="pct"/>
            <w:shd w:val="clear" w:color="auto" w:fill="auto"/>
            <w:vAlign w:val="center"/>
          </w:tcPr>
          <w:p w14:paraId="5F50612E" w14:textId="77777777" w:rsidR="002A71D0" w:rsidRPr="0006395D" w:rsidRDefault="002A71D0" w:rsidP="0006395D">
            <w:pPr>
              <w:spacing w:after="0" w:line="240" w:lineRule="auto"/>
              <w:rPr>
                <w:rFonts w:ascii="Times New Roman" w:hAnsi="Times New Roman" w:cs="Times New Roman"/>
                <w:b/>
                <w:bCs/>
              </w:rPr>
            </w:pPr>
            <w:r w:rsidRPr="0006395D">
              <w:rPr>
                <w:rFonts w:ascii="Times New Roman" w:hAnsi="Times New Roman" w:cs="Times New Roman"/>
                <w:b/>
                <w:bCs/>
              </w:rPr>
              <w:t>153</w:t>
            </w:r>
          </w:p>
        </w:tc>
      </w:tr>
      <w:tr w:rsidR="0078471B" w:rsidRPr="0006395D" w14:paraId="7FCE3EC1" w14:textId="77777777" w:rsidTr="0078471B">
        <w:trPr>
          <w:jc w:val="right"/>
        </w:trPr>
        <w:tc>
          <w:tcPr>
            <w:tcW w:w="4530" w:type="pct"/>
            <w:gridSpan w:val="2"/>
            <w:shd w:val="clear" w:color="auto" w:fill="auto"/>
          </w:tcPr>
          <w:p w14:paraId="6EA52616" w14:textId="77777777" w:rsidR="0078471B" w:rsidRPr="0006395D" w:rsidRDefault="0078471B" w:rsidP="0006395D">
            <w:pPr>
              <w:spacing w:after="0" w:line="240" w:lineRule="auto"/>
              <w:contextualSpacing/>
              <w:rPr>
                <w:rFonts w:ascii="Times New Roman" w:hAnsi="Times New Roman" w:cs="Times New Roman"/>
                <w:b/>
              </w:rPr>
            </w:pPr>
            <w:r w:rsidRPr="0006395D">
              <w:rPr>
                <w:rFonts w:ascii="Times New Roman" w:hAnsi="Times New Roman" w:cs="Times New Roman"/>
                <w:b/>
              </w:rPr>
              <w:t>Учебная практика раздела 1</w:t>
            </w:r>
          </w:p>
          <w:p w14:paraId="50B31613" w14:textId="77777777" w:rsidR="0078471B" w:rsidRPr="0006395D" w:rsidRDefault="0078471B" w:rsidP="0006395D">
            <w:pPr>
              <w:spacing w:after="0" w:line="240" w:lineRule="auto"/>
              <w:contextualSpacing/>
              <w:rPr>
                <w:rFonts w:ascii="Times New Roman" w:hAnsi="Times New Roman" w:cs="Times New Roman"/>
                <w:b/>
              </w:rPr>
            </w:pPr>
            <w:r w:rsidRPr="0006395D">
              <w:rPr>
                <w:rFonts w:ascii="Times New Roman" w:hAnsi="Times New Roman" w:cs="Times New Roman"/>
                <w:b/>
              </w:rPr>
              <w:t xml:space="preserve">Виды работ </w:t>
            </w:r>
          </w:p>
          <w:p w14:paraId="0162A8F4"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1.Полевые работы при выполнении геодезических изысканий</w:t>
            </w:r>
          </w:p>
          <w:p w14:paraId="40F84825"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трассирование и разбивка пикетажа</w:t>
            </w:r>
          </w:p>
          <w:p w14:paraId="0FF4936E"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lastRenderedPageBreak/>
              <w:t>- продольное и поперечное нивелирование</w:t>
            </w:r>
          </w:p>
          <w:p w14:paraId="34C895B0"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теодолитная съемка</w:t>
            </w:r>
          </w:p>
          <w:p w14:paraId="0E2359A8"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тахеометрическая съемка</w:t>
            </w:r>
          </w:p>
          <w:p w14:paraId="7D3337E7"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2. Полевые работы при выполнении геологических изысканий</w:t>
            </w:r>
          </w:p>
          <w:p w14:paraId="30F489C3"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обследование грунтов вдоль дорожной полосы</w:t>
            </w:r>
          </w:p>
          <w:p w14:paraId="3055C699"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обследование грунтов вдоль трассы</w:t>
            </w:r>
          </w:p>
          <w:p w14:paraId="65B09D5E"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обследование грунта вдоль трассы (оврага, оползня, месторождения)</w:t>
            </w:r>
          </w:p>
          <w:p w14:paraId="43920B6C"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xml:space="preserve">3. Разбивочные работы </w:t>
            </w:r>
          </w:p>
          <w:p w14:paraId="54CCF3C4"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восстановление трассы автомобильной дороги</w:t>
            </w:r>
          </w:p>
          <w:p w14:paraId="55B0959F"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разбивка земляного полотна в насыпи и выемке</w:t>
            </w:r>
          </w:p>
          <w:p w14:paraId="7268D26B"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разбивка виража с отгонами на переходных кривых</w:t>
            </w:r>
          </w:p>
          <w:p w14:paraId="3A5D5506"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разбивка водопропускной трубы на восстановленной трассе</w:t>
            </w:r>
          </w:p>
          <w:p w14:paraId="29938E4A"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измерение непреступного расстояния</w:t>
            </w:r>
          </w:p>
          <w:p w14:paraId="1CC66ED2"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разбивка малого моста на свайных опорах</w:t>
            </w:r>
          </w:p>
          <w:p w14:paraId="03964223"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перенесение в натуру осей здания</w:t>
            </w:r>
          </w:p>
          <w:p w14:paraId="3673F602"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xml:space="preserve">- разбивка на местности проектной горизонтальной площадки </w:t>
            </w:r>
          </w:p>
          <w:p w14:paraId="19B17489"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4. Камеральные работы</w:t>
            </w:r>
          </w:p>
          <w:p w14:paraId="47D05C06"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выполнение расчетов</w:t>
            </w:r>
          </w:p>
          <w:p w14:paraId="1F672B1F"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заполнение отчетных журналов, ведомостей</w:t>
            </w:r>
          </w:p>
          <w:p w14:paraId="53EE0F0A"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 выполнение графической части работ</w:t>
            </w:r>
          </w:p>
          <w:p w14:paraId="6EC3D71C" w14:textId="77777777" w:rsidR="0078471B" w:rsidRPr="0006395D" w:rsidRDefault="0078471B" w:rsidP="0006395D">
            <w:pPr>
              <w:spacing w:after="0" w:line="240" w:lineRule="auto"/>
              <w:contextualSpacing/>
              <w:rPr>
                <w:rFonts w:ascii="Times New Roman" w:hAnsi="Times New Roman" w:cs="Times New Roman"/>
              </w:rPr>
            </w:pPr>
            <w:r w:rsidRPr="0006395D">
              <w:rPr>
                <w:rFonts w:ascii="Times New Roman" w:hAnsi="Times New Roman" w:cs="Times New Roman"/>
              </w:rPr>
              <w:t>5. Обобщение материалов и оформление отчета по практике.</w:t>
            </w:r>
          </w:p>
          <w:p w14:paraId="6A203D43" w14:textId="77777777" w:rsidR="0078471B" w:rsidRPr="0006395D" w:rsidRDefault="0078471B" w:rsidP="0006395D">
            <w:pPr>
              <w:spacing w:after="0" w:line="240" w:lineRule="auto"/>
              <w:rPr>
                <w:rFonts w:ascii="Times New Roman" w:hAnsi="Times New Roman" w:cs="Times New Roman"/>
              </w:rPr>
            </w:pPr>
            <w:r w:rsidRPr="0006395D">
              <w:rPr>
                <w:rFonts w:ascii="Times New Roman" w:hAnsi="Times New Roman" w:cs="Times New Roman"/>
              </w:rPr>
              <w:t>- оформление отчетной документации с учетом требований ЕСКД и ГОСТ</w:t>
            </w:r>
          </w:p>
        </w:tc>
        <w:tc>
          <w:tcPr>
            <w:tcW w:w="470" w:type="pct"/>
            <w:shd w:val="clear" w:color="auto" w:fill="auto"/>
            <w:vAlign w:val="center"/>
          </w:tcPr>
          <w:p w14:paraId="71DB2959" w14:textId="77777777" w:rsidR="0078471B" w:rsidRPr="0006395D" w:rsidRDefault="00AB12A8" w:rsidP="0006395D">
            <w:pPr>
              <w:spacing w:after="0" w:line="240" w:lineRule="auto"/>
              <w:rPr>
                <w:rFonts w:ascii="Times New Roman" w:hAnsi="Times New Roman" w:cs="Times New Roman"/>
                <w:b/>
                <w:bCs/>
              </w:rPr>
            </w:pPr>
            <w:r w:rsidRPr="0006395D">
              <w:rPr>
                <w:rFonts w:ascii="Times New Roman" w:hAnsi="Times New Roman" w:cs="Times New Roman"/>
                <w:b/>
                <w:bCs/>
              </w:rPr>
              <w:lastRenderedPageBreak/>
              <w:t>180</w:t>
            </w:r>
          </w:p>
        </w:tc>
      </w:tr>
      <w:tr w:rsidR="001D47FA" w:rsidRPr="0006395D" w14:paraId="112A3FB6" w14:textId="77777777" w:rsidTr="00681908">
        <w:trPr>
          <w:jc w:val="right"/>
        </w:trPr>
        <w:tc>
          <w:tcPr>
            <w:tcW w:w="1006" w:type="pct"/>
            <w:shd w:val="clear" w:color="auto" w:fill="auto"/>
          </w:tcPr>
          <w:p w14:paraId="264A6308" w14:textId="77777777" w:rsidR="001D47FA" w:rsidRPr="0006395D" w:rsidRDefault="001D47FA" w:rsidP="0006395D">
            <w:pPr>
              <w:spacing w:after="0" w:line="240" w:lineRule="auto"/>
              <w:rPr>
                <w:rFonts w:ascii="Times New Roman" w:hAnsi="Times New Roman" w:cs="Times New Roman"/>
              </w:rPr>
            </w:pPr>
            <w:r w:rsidRPr="0006395D">
              <w:rPr>
                <w:rFonts w:ascii="Times New Roman" w:hAnsi="Times New Roman" w:cs="Times New Roman"/>
                <w:b/>
              </w:rPr>
              <w:t xml:space="preserve">Консультации </w:t>
            </w:r>
          </w:p>
        </w:tc>
        <w:tc>
          <w:tcPr>
            <w:tcW w:w="3524" w:type="pct"/>
            <w:shd w:val="clear" w:color="auto" w:fill="auto"/>
            <w:vAlign w:val="bottom"/>
          </w:tcPr>
          <w:p w14:paraId="0EC5F98F" w14:textId="77777777" w:rsidR="001D47FA" w:rsidRPr="0006395D" w:rsidRDefault="001D47FA" w:rsidP="0006395D">
            <w:pPr>
              <w:spacing w:after="0" w:line="240" w:lineRule="auto"/>
              <w:rPr>
                <w:rFonts w:ascii="Times New Roman" w:hAnsi="Times New Roman" w:cs="Times New Roman"/>
              </w:rPr>
            </w:pPr>
          </w:p>
        </w:tc>
        <w:tc>
          <w:tcPr>
            <w:tcW w:w="470" w:type="pct"/>
            <w:shd w:val="clear" w:color="auto" w:fill="auto"/>
            <w:vAlign w:val="center"/>
          </w:tcPr>
          <w:p w14:paraId="5C0399A5" w14:textId="77777777" w:rsidR="001D47FA" w:rsidRPr="0006395D" w:rsidRDefault="001D47FA" w:rsidP="0006395D">
            <w:pPr>
              <w:spacing w:after="0" w:line="240" w:lineRule="auto"/>
              <w:rPr>
                <w:rFonts w:ascii="Times New Roman" w:hAnsi="Times New Roman" w:cs="Times New Roman"/>
                <w:b/>
                <w:bCs/>
              </w:rPr>
            </w:pPr>
            <w:r w:rsidRPr="0006395D">
              <w:rPr>
                <w:rFonts w:ascii="Times New Roman" w:hAnsi="Times New Roman" w:cs="Times New Roman"/>
                <w:b/>
                <w:bCs/>
              </w:rPr>
              <w:t>24</w:t>
            </w:r>
          </w:p>
        </w:tc>
      </w:tr>
      <w:tr w:rsidR="001D47FA" w:rsidRPr="0006395D" w14:paraId="09EC258E" w14:textId="77777777" w:rsidTr="001D47FA">
        <w:trPr>
          <w:jc w:val="right"/>
        </w:trPr>
        <w:tc>
          <w:tcPr>
            <w:tcW w:w="4530" w:type="pct"/>
            <w:gridSpan w:val="2"/>
            <w:shd w:val="clear" w:color="auto" w:fill="auto"/>
          </w:tcPr>
          <w:p w14:paraId="1CDAEAC2" w14:textId="77777777" w:rsidR="001D47FA" w:rsidRPr="0006395D" w:rsidRDefault="001D47FA" w:rsidP="0006395D">
            <w:pPr>
              <w:spacing w:after="0" w:line="240" w:lineRule="auto"/>
              <w:rPr>
                <w:rFonts w:ascii="Times New Roman" w:hAnsi="Times New Roman" w:cs="Times New Roman"/>
              </w:rPr>
            </w:pPr>
            <w:r w:rsidRPr="0006395D">
              <w:rPr>
                <w:rFonts w:ascii="Times New Roman" w:hAnsi="Times New Roman" w:cs="Times New Roman"/>
                <w:b/>
              </w:rPr>
              <w:t>Промежуточная аттестация</w:t>
            </w:r>
          </w:p>
        </w:tc>
        <w:tc>
          <w:tcPr>
            <w:tcW w:w="470" w:type="pct"/>
            <w:shd w:val="clear" w:color="auto" w:fill="auto"/>
            <w:vAlign w:val="center"/>
          </w:tcPr>
          <w:p w14:paraId="156CCC73" w14:textId="77777777" w:rsidR="001D47FA" w:rsidRPr="0006395D" w:rsidRDefault="001D47FA" w:rsidP="0006395D">
            <w:pPr>
              <w:spacing w:after="0" w:line="240" w:lineRule="auto"/>
              <w:rPr>
                <w:rFonts w:ascii="Times New Roman" w:hAnsi="Times New Roman" w:cs="Times New Roman"/>
                <w:b/>
                <w:bCs/>
              </w:rPr>
            </w:pPr>
            <w:r w:rsidRPr="0006395D">
              <w:rPr>
                <w:rFonts w:ascii="Times New Roman" w:hAnsi="Times New Roman" w:cs="Times New Roman"/>
                <w:b/>
                <w:bCs/>
              </w:rPr>
              <w:t>12</w:t>
            </w:r>
          </w:p>
        </w:tc>
      </w:tr>
      <w:tr w:rsidR="001D47FA" w:rsidRPr="0006395D" w14:paraId="69B7F048" w14:textId="77777777" w:rsidTr="00681908">
        <w:trPr>
          <w:jc w:val="right"/>
        </w:trPr>
        <w:tc>
          <w:tcPr>
            <w:tcW w:w="1006" w:type="pct"/>
            <w:shd w:val="clear" w:color="auto" w:fill="auto"/>
          </w:tcPr>
          <w:p w14:paraId="436980E4" w14:textId="77777777" w:rsidR="001D47FA" w:rsidRPr="0006395D" w:rsidRDefault="001D47FA" w:rsidP="0006395D">
            <w:pPr>
              <w:spacing w:after="0" w:line="240" w:lineRule="auto"/>
              <w:rPr>
                <w:rFonts w:ascii="Times New Roman" w:hAnsi="Times New Roman" w:cs="Times New Roman"/>
                <w:b/>
              </w:rPr>
            </w:pPr>
            <w:r w:rsidRPr="0006395D">
              <w:rPr>
                <w:rFonts w:ascii="Times New Roman" w:hAnsi="Times New Roman" w:cs="Times New Roman"/>
                <w:b/>
              </w:rPr>
              <w:t xml:space="preserve">Всего </w:t>
            </w:r>
          </w:p>
        </w:tc>
        <w:tc>
          <w:tcPr>
            <w:tcW w:w="3524" w:type="pct"/>
            <w:shd w:val="clear" w:color="auto" w:fill="auto"/>
            <w:vAlign w:val="bottom"/>
          </w:tcPr>
          <w:p w14:paraId="41828F88" w14:textId="77777777" w:rsidR="001D47FA" w:rsidRPr="0006395D" w:rsidRDefault="001D47FA" w:rsidP="0006395D">
            <w:pPr>
              <w:spacing w:after="0" w:line="240" w:lineRule="auto"/>
              <w:rPr>
                <w:rFonts w:ascii="Times New Roman" w:hAnsi="Times New Roman" w:cs="Times New Roman"/>
              </w:rPr>
            </w:pPr>
          </w:p>
        </w:tc>
        <w:tc>
          <w:tcPr>
            <w:tcW w:w="470" w:type="pct"/>
            <w:shd w:val="clear" w:color="auto" w:fill="auto"/>
            <w:vAlign w:val="center"/>
          </w:tcPr>
          <w:p w14:paraId="48C9330A" w14:textId="77777777" w:rsidR="001D47FA" w:rsidRPr="0006395D" w:rsidRDefault="001D47FA" w:rsidP="0006395D">
            <w:pPr>
              <w:spacing w:after="0" w:line="240" w:lineRule="auto"/>
              <w:rPr>
                <w:rFonts w:ascii="Times New Roman" w:hAnsi="Times New Roman" w:cs="Times New Roman"/>
                <w:b/>
                <w:bCs/>
              </w:rPr>
            </w:pPr>
            <w:r w:rsidRPr="0006395D">
              <w:rPr>
                <w:rFonts w:ascii="Times New Roman" w:hAnsi="Times New Roman" w:cs="Times New Roman"/>
                <w:b/>
                <w:bCs/>
              </w:rPr>
              <w:t>692</w:t>
            </w:r>
          </w:p>
        </w:tc>
      </w:tr>
    </w:tbl>
    <w:p w14:paraId="5089D857" w14:textId="77777777" w:rsidR="005C2B3E" w:rsidRDefault="005C2B3E" w:rsidP="001D47FA">
      <w:pPr>
        <w:spacing w:after="0" w:line="240" w:lineRule="auto"/>
      </w:pPr>
    </w:p>
    <w:p w14:paraId="533D67CF" w14:textId="77777777" w:rsidR="0006395D" w:rsidRDefault="0006395D" w:rsidP="001D47FA">
      <w:pPr>
        <w:spacing w:after="0" w:line="240" w:lineRule="auto"/>
      </w:pPr>
    </w:p>
    <w:p w14:paraId="75C440BF" w14:textId="77777777" w:rsidR="0006395D" w:rsidRDefault="0006395D" w:rsidP="001D47FA">
      <w:pPr>
        <w:spacing w:after="0" w:line="240" w:lineRule="auto"/>
        <w:sectPr w:rsidR="0006395D" w:rsidSect="007B2B65">
          <w:pgSz w:w="16838" w:h="11906" w:orient="landscape"/>
          <w:pgMar w:top="720" w:right="720" w:bottom="720" w:left="720" w:header="708" w:footer="708" w:gutter="0"/>
          <w:cols w:space="708"/>
          <w:docGrid w:linePitch="360"/>
        </w:sectPr>
      </w:pPr>
    </w:p>
    <w:p w14:paraId="04F4C358" w14:textId="77777777" w:rsidR="0006395D" w:rsidRDefault="0006395D" w:rsidP="0006395D">
      <w:pPr>
        <w:pStyle w:val="12"/>
        <w:rPr>
          <w:rFonts w:ascii="Times New Roman" w:hAnsi="Times New Roman"/>
        </w:rPr>
      </w:pPr>
      <w:r>
        <w:rPr>
          <w:rFonts w:ascii="Times New Roman" w:hAnsi="Times New Roman"/>
        </w:rPr>
        <w:lastRenderedPageBreak/>
        <w:t>3. Условия реализации профессионального модуля</w:t>
      </w:r>
    </w:p>
    <w:p w14:paraId="3CF6C66F" w14:textId="77777777" w:rsidR="0006395D" w:rsidRDefault="0006395D" w:rsidP="0006395D">
      <w:pPr>
        <w:pStyle w:val="11"/>
        <w:rPr>
          <w:rFonts w:ascii="Times New Roman" w:hAnsi="Times New Roman"/>
        </w:rPr>
      </w:pPr>
      <w:bookmarkStart w:id="2" w:name="__RefHeading___10"/>
      <w:bookmarkStart w:id="3" w:name="__RefHeading___55"/>
      <w:bookmarkStart w:id="4" w:name="__RefHeading___145"/>
      <w:bookmarkStart w:id="5" w:name="__RefHeading___234"/>
      <w:bookmarkEnd w:id="2"/>
      <w:bookmarkEnd w:id="3"/>
      <w:bookmarkEnd w:id="4"/>
      <w:bookmarkEnd w:id="5"/>
      <w:r>
        <w:rPr>
          <w:rFonts w:ascii="Times New Roman" w:hAnsi="Times New Roman"/>
        </w:rPr>
        <w:t>3.1. Материально-техническое обеспечение</w:t>
      </w:r>
    </w:p>
    <w:p w14:paraId="62276464" w14:textId="77777777" w:rsidR="0006395D" w:rsidRDefault="0006395D" w:rsidP="0006395D">
      <w:pPr>
        <w:pStyle w:val="11"/>
        <w:rPr>
          <w:rFonts w:ascii="Times New Roman" w:hAnsi="Times New Roman"/>
        </w:rPr>
      </w:pPr>
      <w:r>
        <w:rPr>
          <w:rFonts w:ascii="Times New Roman" w:hAnsi="Times New Roman"/>
        </w:rPr>
        <w:t>3.1. Материально-техническое обеспечение</w:t>
      </w:r>
    </w:p>
    <w:p w14:paraId="1C4348E4" w14:textId="77777777" w:rsidR="0006395D" w:rsidRPr="00302D79" w:rsidRDefault="0006395D" w:rsidP="0006395D">
      <w:pPr>
        <w:spacing w:after="0" w:line="240" w:lineRule="auto"/>
        <w:ind w:firstLine="709"/>
        <w:jc w:val="both"/>
        <w:rPr>
          <w:rFonts w:ascii="Times New Roman" w:hAnsi="Times New Roman"/>
          <w:sz w:val="24"/>
        </w:rPr>
      </w:pPr>
      <w:r w:rsidRPr="00302D79">
        <w:rPr>
          <w:rFonts w:ascii="Times New Roman" w:hAnsi="Times New Roman"/>
          <w:sz w:val="24"/>
        </w:rPr>
        <w:t>Кабинет №403 «Строительство и эксплуатация автомобильных дорог и аэродромов», оснащенный оборудованием:</w:t>
      </w:r>
    </w:p>
    <w:p w14:paraId="5C501045" w14:textId="77777777" w:rsidR="0006395D" w:rsidRPr="00302D79" w:rsidRDefault="0006395D" w:rsidP="0006395D">
      <w:pPr>
        <w:spacing w:after="0" w:line="240" w:lineRule="auto"/>
        <w:ind w:firstLine="709"/>
        <w:jc w:val="both"/>
        <w:rPr>
          <w:rFonts w:ascii="Times New Roman" w:hAnsi="Times New Roman"/>
          <w:bCs/>
          <w:sz w:val="24"/>
        </w:rPr>
      </w:pPr>
      <w:r w:rsidRPr="00302D79">
        <w:rPr>
          <w:rFonts w:ascii="Times New Roman" w:hAnsi="Times New Roman"/>
          <w:bCs/>
          <w:sz w:val="24"/>
        </w:rPr>
        <w:t>- рабочее место преподавателя;</w:t>
      </w:r>
    </w:p>
    <w:p w14:paraId="068CFED0" w14:textId="77777777" w:rsidR="0006395D" w:rsidRPr="00302D79" w:rsidRDefault="0006395D" w:rsidP="0006395D">
      <w:pPr>
        <w:spacing w:after="0" w:line="240" w:lineRule="auto"/>
        <w:ind w:firstLine="709"/>
        <w:jc w:val="both"/>
        <w:rPr>
          <w:rFonts w:ascii="Times New Roman" w:hAnsi="Times New Roman"/>
          <w:bCs/>
          <w:sz w:val="24"/>
        </w:rPr>
      </w:pPr>
      <w:r w:rsidRPr="00302D79">
        <w:rPr>
          <w:rFonts w:ascii="Times New Roman" w:hAnsi="Times New Roman"/>
          <w:bCs/>
          <w:sz w:val="24"/>
        </w:rPr>
        <w:t>- комплект учебно-наглядных пособий;</w:t>
      </w:r>
    </w:p>
    <w:p w14:paraId="6A181992" w14:textId="77777777" w:rsidR="0006395D" w:rsidRPr="00302D79" w:rsidRDefault="0006395D" w:rsidP="0006395D">
      <w:pPr>
        <w:spacing w:after="0" w:line="240" w:lineRule="auto"/>
        <w:ind w:firstLine="709"/>
        <w:jc w:val="both"/>
        <w:rPr>
          <w:rFonts w:ascii="Times New Roman" w:hAnsi="Times New Roman"/>
          <w:sz w:val="24"/>
        </w:rPr>
      </w:pPr>
      <w:r w:rsidRPr="00302D79">
        <w:rPr>
          <w:rFonts w:ascii="Times New Roman" w:hAnsi="Times New Roman"/>
          <w:sz w:val="24"/>
        </w:rPr>
        <w:t>- комплект учебно-методической документации – по количеству студентов в группе;</w:t>
      </w:r>
    </w:p>
    <w:p w14:paraId="3999F618" w14:textId="77777777" w:rsidR="0006395D" w:rsidRPr="00302D79" w:rsidRDefault="0006395D" w:rsidP="0006395D">
      <w:pPr>
        <w:spacing w:after="0" w:line="240" w:lineRule="auto"/>
        <w:ind w:firstLine="709"/>
        <w:jc w:val="both"/>
        <w:rPr>
          <w:rFonts w:ascii="Times New Roman" w:hAnsi="Times New Roman"/>
          <w:sz w:val="24"/>
        </w:rPr>
      </w:pPr>
      <w:r w:rsidRPr="00302D79">
        <w:rPr>
          <w:rFonts w:ascii="Times New Roman" w:hAnsi="Times New Roman"/>
          <w:sz w:val="24"/>
        </w:rPr>
        <w:t>- наглядные пособия – по количеству студентов в группе;</w:t>
      </w:r>
    </w:p>
    <w:p w14:paraId="6282BA74" w14:textId="77777777" w:rsidR="0006395D" w:rsidRPr="00302D79" w:rsidRDefault="0006395D" w:rsidP="0006395D">
      <w:pPr>
        <w:spacing w:after="0" w:line="240" w:lineRule="auto"/>
        <w:ind w:firstLine="709"/>
        <w:jc w:val="both"/>
        <w:rPr>
          <w:rFonts w:ascii="Times New Roman" w:hAnsi="Times New Roman"/>
          <w:sz w:val="24"/>
        </w:rPr>
      </w:pPr>
      <w:r w:rsidRPr="00302D79">
        <w:rPr>
          <w:rFonts w:ascii="Times New Roman" w:hAnsi="Times New Roman"/>
          <w:sz w:val="24"/>
        </w:rPr>
        <w:t>- сборники нормативно-правовых документов – в размере ½ численности студентов в группе;</w:t>
      </w:r>
    </w:p>
    <w:p w14:paraId="4C37D5C6" w14:textId="77777777" w:rsidR="0006395D" w:rsidRPr="00302D79" w:rsidRDefault="0006395D" w:rsidP="0006395D">
      <w:pPr>
        <w:spacing w:after="0" w:line="240" w:lineRule="auto"/>
        <w:ind w:firstLine="709"/>
        <w:jc w:val="both"/>
        <w:rPr>
          <w:rFonts w:ascii="Times New Roman" w:hAnsi="Times New Roman"/>
          <w:sz w:val="24"/>
        </w:rPr>
      </w:pPr>
      <w:r w:rsidRPr="00302D79">
        <w:rPr>
          <w:rFonts w:ascii="Times New Roman" w:hAnsi="Times New Roman"/>
          <w:sz w:val="24"/>
        </w:rPr>
        <w:t>- комплект нормативной и технической документации, регламентирующей деятельность производственного подразделения.</w:t>
      </w:r>
    </w:p>
    <w:p w14:paraId="1510DA69" w14:textId="77777777" w:rsidR="0006395D" w:rsidRPr="00302D79" w:rsidRDefault="0006395D" w:rsidP="0006395D">
      <w:pPr>
        <w:spacing w:after="0" w:line="240" w:lineRule="auto"/>
        <w:ind w:firstLine="709"/>
        <w:jc w:val="both"/>
        <w:rPr>
          <w:rFonts w:ascii="Times New Roman" w:hAnsi="Times New Roman"/>
          <w:sz w:val="24"/>
        </w:rPr>
      </w:pPr>
      <w:r w:rsidRPr="00302D79">
        <w:rPr>
          <w:rFonts w:ascii="Times New Roman" w:hAnsi="Times New Roman"/>
          <w:sz w:val="24"/>
        </w:rPr>
        <w:t xml:space="preserve"> техническими средствами:</w:t>
      </w:r>
    </w:p>
    <w:p w14:paraId="42979A94" w14:textId="77777777" w:rsidR="0006395D" w:rsidRPr="00302D79" w:rsidRDefault="0006395D" w:rsidP="0006395D">
      <w:pPr>
        <w:spacing w:after="0" w:line="240" w:lineRule="auto"/>
        <w:ind w:firstLine="709"/>
        <w:jc w:val="both"/>
        <w:rPr>
          <w:rFonts w:ascii="Times New Roman" w:hAnsi="Times New Roman"/>
          <w:bCs/>
          <w:sz w:val="24"/>
        </w:rPr>
      </w:pPr>
      <w:r w:rsidRPr="00302D79">
        <w:rPr>
          <w:rFonts w:ascii="Times New Roman" w:hAnsi="Times New Roman"/>
          <w:bCs/>
          <w:sz w:val="24"/>
        </w:rPr>
        <w:t xml:space="preserve"> - компьютер с лицензионным программным обеспечением и мультимедийный проектор.</w:t>
      </w:r>
    </w:p>
    <w:p w14:paraId="4D11EE97" w14:textId="77777777" w:rsidR="0006395D" w:rsidRPr="00302D79" w:rsidRDefault="0006395D" w:rsidP="0006395D">
      <w:pPr>
        <w:spacing w:after="0" w:line="240" w:lineRule="auto"/>
        <w:ind w:firstLine="709"/>
        <w:jc w:val="both"/>
        <w:rPr>
          <w:rFonts w:ascii="Times New Roman" w:hAnsi="Times New Roman"/>
          <w:bCs/>
          <w:sz w:val="24"/>
        </w:rPr>
      </w:pPr>
      <w:r w:rsidRPr="00302D79">
        <w:rPr>
          <w:rFonts w:ascii="Times New Roman" w:hAnsi="Times New Roman"/>
          <w:sz w:val="24"/>
        </w:rPr>
        <w:t>Для реализации виртуальных лабораторных работ, выполнения тестов используется кабинет 207, в котором имеется свободный доступ в сети Интернет.</w:t>
      </w:r>
    </w:p>
    <w:p w14:paraId="43FAF3FE" w14:textId="77777777" w:rsidR="0006395D" w:rsidRPr="00302D79" w:rsidRDefault="0006395D" w:rsidP="0006395D">
      <w:pPr>
        <w:spacing w:after="0" w:line="240" w:lineRule="auto"/>
        <w:ind w:firstLine="709"/>
        <w:jc w:val="both"/>
        <w:rPr>
          <w:rFonts w:ascii="Times New Roman" w:hAnsi="Times New Roman"/>
          <w:sz w:val="24"/>
        </w:rPr>
      </w:pPr>
      <w:bookmarkStart w:id="6" w:name="_Hlk115270771"/>
      <w:r w:rsidRPr="00302D79">
        <w:rPr>
          <w:rFonts w:ascii="Times New Roman" w:hAnsi="Times New Roman"/>
          <w:sz w:val="24"/>
        </w:rPr>
        <w:t>В целях реализация программы модуля обучающиеся проходят обязательную итоговую (концентрированную) производственную практику.</w:t>
      </w:r>
      <w:r w:rsidRPr="00302D79">
        <w:rPr>
          <w:rFonts w:ascii="Times New Roman" w:hAnsi="Times New Roman"/>
          <w:b/>
          <w:sz w:val="24"/>
        </w:rPr>
        <w:t xml:space="preserve"> </w:t>
      </w:r>
    </w:p>
    <w:p w14:paraId="0D6F28A6" w14:textId="77777777" w:rsidR="0006395D" w:rsidRDefault="0006395D" w:rsidP="0006395D">
      <w:pPr>
        <w:pStyle w:val="11"/>
        <w:rPr>
          <w:rFonts w:ascii="Times New Roman" w:hAnsi="Times New Roman"/>
        </w:rPr>
      </w:pPr>
      <w:bookmarkStart w:id="7" w:name="__RefHeading___11"/>
      <w:bookmarkStart w:id="8" w:name="__RefHeading___56"/>
      <w:bookmarkStart w:id="9" w:name="__RefHeading___146"/>
      <w:bookmarkStart w:id="10" w:name="__RefHeading___235"/>
      <w:bookmarkEnd w:id="6"/>
      <w:bookmarkEnd w:id="7"/>
      <w:bookmarkEnd w:id="8"/>
      <w:bookmarkEnd w:id="9"/>
      <w:bookmarkEnd w:id="10"/>
      <w:r>
        <w:rPr>
          <w:rFonts w:ascii="Times New Roman" w:hAnsi="Times New Roman"/>
        </w:rPr>
        <w:t>3.2. Учебно-методическое обеспечение</w:t>
      </w:r>
    </w:p>
    <w:p w14:paraId="7C7725D1" w14:textId="77777777" w:rsidR="0006395D" w:rsidRDefault="0006395D" w:rsidP="0006395D">
      <w:pPr>
        <w:pStyle w:val="a6"/>
        <w:ind w:left="0" w:firstLine="709"/>
        <w:jc w:val="both"/>
        <w:rPr>
          <w:rFonts w:ascii="Times New Roman" w:hAnsi="Times New Roman"/>
          <w:sz w:val="24"/>
        </w:rPr>
      </w:pPr>
      <w:bookmarkStart w:id="11" w:name="_Hlk152333986"/>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1"/>
    </w:p>
    <w:p w14:paraId="01F2C801" w14:textId="77777777" w:rsidR="0006395D" w:rsidRDefault="0006395D" w:rsidP="0006395D">
      <w:pPr>
        <w:pStyle w:val="a6"/>
        <w:ind w:left="0" w:firstLine="709"/>
        <w:jc w:val="both"/>
        <w:rPr>
          <w:rFonts w:ascii="Times New Roman" w:hAnsi="Times New Roman"/>
          <w:sz w:val="24"/>
        </w:rPr>
      </w:pPr>
    </w:p>
    <w:p w14:paraId="59EF7241" w14:textId="77777777" w:rsidR="0006395D" w:rsidRDefault="0006395D" w:rsidP="0006395D">
      <w:pPr>
        <w:pStyle w:val="a6"/>
        <w:ind w:left="0" w:firstLine="709"/>
        <w:rPr>
          <w:rFonts w:ascii="Times New Roman" w:hAnsi="Times New Roman"/>
          <w:b/>
          <w:sz w:val="24"/>
        </w:rPr>
      </w:pPr>
    </w:p>
    <w:p w14:paraId="51FF01AE" w14:textId="77777777" w:rsidR="0006395D" w:rsidRDefault="0006395D" w:rsidP="0006395D">
      <w:pPr>
        <w:pStyle w:val="a6"/>
        <w:ind w:left="0" w:firstLine="709"/>
        <w:rPr>
          <w:rFonts w:ascii="Times New Roman" w:hAnsi="Times New Roman"/>
          <w:b/>
          <w:sz w:val="24"/>
        </w:rPr>
      </w:pPr>
      <w:r>
        <w:rPr>
          <w:rFonts w:ascii="Times New Roman" w:hAnsi="Times New Roman"/>
          <w:b/>
          <w:sz w:val="24"/>
        </w:rPr>
        <w:t>3.2.1. Основные печатные и/или электронные издания</w:t>
      </w:r>
    </w:p>
    <w:p w14:paraId="3EF0476E" w14:textId="77777777" w:rsidR="0006395D" w:rsidRDefault="0006395D" w:rsidP="0006395D">
      <w:pPr>
        <w:pStyle w:val="a6"/>
        <w:numPr>
          <w:ilvl w:val="0"/>
          <w:numId w:val="4"/>
        </w:numPr>
        <w:spacing w:after="0"/>
        <w:ind w:left="0" w:firstLine="709"/>
        <w:jc w:val="both"/>
        <w:rPr>
          <w:rFonts w:ascii="Times New Roman" w:hAnsi="Times New Roman"/>
          <w:sz w:val="24"/>
        </w:rPr>
      </w:pPr>
      <w:r>
        <w:rPr>
          <w:rFonts w:ascii="Times New Roman" w:hAnsi="Times New Roman"/>
          <w:sz w:val="24"/>
        </w:rPr>
        <w:t xml:space="preserve">Антонов Н.М. Проектирование и разбивка вертикальных кривых на автомобильных дорогах. Описание и таблицы/ Н.М.Антонов, Н.А. Боровков, Н.Н.Бычков, Ю.Н.  – М.: Изд-во </w:t>
      </w:r>
      <w:bookmarkStart w:id="12" w:name="_Hlk171505923"/>
      <w:r>
        <w:rPr>
          <w:rFonts w:ascii="Times New Roman" w:hAnsi="Times New Roman"/>
          <w:sz w:val="24"/>
        </w:rPr>
        <w:t>Кнорус</w:t>
      </w:r>
      <w:bookmarkEnd w:id="12"/>
      <w:r>
        <w:rPr>
          <w:rFonts w:ascii="Times New Roman" w:hAnsi="Times New Roman"/>
          <w:sz w:val="24"/>
        </w:rPr>
        <w:t>, 2022. – 200 с.</w:t>
      </w:r>
    </w:p>
    <w:p w14:paraId="22F10AEC" w14:textId="77777777" w:rsidR="0006395D" w:rsidRDefault="0006395D" w:rsidP="0006395D">
      <w:pPr>
        <w:pStyle w:val="a6"/>
        <w:numPr>
          <w:ilvl w:val="0"/>
          <w:numId w:val="4"/>
        </w:numPr>
        <w:spacing w:after="0"/>
        <w:ind w:left="0" w:firstLine="709"/>
        <w:jc w:val="both"/>
        <w:rPr>
          <w:rFonts w:ascii="Times New Roman" w:hAnsi="Times New Roman"/>
          <w:sz w:val="24"/>
        </w:rPr>
      </w:pPr>
      <w:r>
        <w:rPr>
          <w:rFonts w:ascii="Times New Roman" w:hAnsi="Times New Roman"/>
          <w:sz w:val="24"/>
        </w:rPr>
        <w:t xml:space="preserve">Попов Ю.П. Основы геологии. – М.:  Изд-во Кнорус, 2023. – 282 с.  </w:t>
      </w:r>
    </w:p>
    <w:p w14:paraId="143CCFE9" w14:textId="77777777" w:rsidR="0006395D" w:rsidRDefault="0006395D" w:rsidP="0006395D">
      <w:pPr>
        <w:pStyle w:val="a6"/>
        <w:numPr>
          <w:ilvl w:val="0"/>
          <w:numId w:val="4"/>
        </w:numPr>
        <w:spacing w:after="0"/>
        <w:ind w:left="0" w:firstLine="709"/>
        <w:jc w:val="both"/>
        <w:rPr>
          <w:rFonts w:ascii="Times New Roman" w:hAnsi="Times New Roman"/>
          <w:sz w:val="24"/>
        </w:rPr>
      </w:pPr>
      <w:r>
        <w:rPr>
          <w:rFonts w:ascii="Times New Roman" w:hAnsi="Times New Roman"/>
          <w:sz w:val="24"/>
        </w:rPr>
        <w:t>Бондарева, Э. Д.</w:t>
      </w:r>
      <w:r>
        <w:rPr>
          <w:rFonts w:ascii="Times New Roman" w:hAnsi="Times New Roman"/>
          <w:i/>
          <w:sz w:val="24"/>
        </w:rPr>
        <w:t> </w:t>
      </w:r>
      <w:r>
        <w:rPr>
          <w:rFonts w:ascii="Times New Roman" w:hAnsi="Times New Roman"/>
          <w:sz w:val="24"/>
        </w:rPr>
        <w:t xml:space="preserve"> Изыскания и проектирование автомобильных дорог : учебное пособие для среднего профессионального образования / Э. Д. Бондарева, М. П. Клековкина. — 3-е изд., испр. и доп. — Москва : Издательство Юрайт, 2024. — 398 с.  </w:t>
      </w:r>
    </w:p>
    <w:p w14:paraId="7C00DEC1" w14:textId="77777777" w:rsidR="0006395D" w:rsidRDefault="0006395D" w:rsidP="0006395D">
      <w:pPr>
        <w:pStyle w:val="12"/>
        <w:spacing w:before="100" w:after="100"/>
        <w:jc w:val="left"/>
        <w:rPr>
          <w:rFonts w:ascii="Times New Roman" w:hAnsi="Times New Roman"/>
          <w:b w:val="0"/>
        </w:rPr>
        <w:sectPr w:rsidR="0006395D" w:rsidSect="0006395D">
          <w:pgSz w:w="11906" w:h="16838"/>
          <w:pgMar w:top="720" w:right="720" w:bottom="720" w:left="720" w:header="708" w:footer="708" w:gutter="0"/>
          <w:cols w:space="708"/>
          <w:docGrid w:linePitch="360"/>
        </w:sectPr>
      </w:pPr>
    </w:p>
    <w:p w14:paraId="486E8C65" w14:textId="77777777" w:rsidR="0006395D" w:rsidRDefault="0006395D" w:rsidP="0006395D">
      <w:pPr>
        <w:pStyle w:val="12"/>
        <w:ind w:left="360"/>
        <w:rPr>
          <w:rFonts w:ascii="Times New Roman" w:hAnsi="Times New Roman"/>
          <w:b w:val="0"/>
        </w:rPr>
      </w:pPr>
      <w:r>
        <w:rPr>
          <w:rFonts w:ascii="Times New Roman" w:hAnsi="Times New Roman"/>
        </w:rPr>
        <w:lastRenderedPageBreak/>
        <w:t>4. Контроль и оценка результатов освоения профессионального модуля</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1"/>
        <w:gridCol w:w="5103"/>
        <w:gridCol w:w="2548"/>
      </w:tblGrid>
      <w:tr w:rsidR="0006395D" w:rsidRPr="00442FA1" w14:paraId="3E75E3AD"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540CE950" w14:textId="77777777" w:rsidR="0006395D" w:rsidRPr="00442FA1" w:rsidRDefault="0006395D" w:rsidP="00442FA1">
            <w:pPr>
              <w:spacing w:after="0" w:line="240" w:lineRule="auto"/>
              <w:contextualSpacing/>
              <w:rPr>
                <w:rFonts w:ascii="Times New Roman" w:hAnsi="Times New Roman" w:cs="Times New Roman"/>
                <w:b/>
              </w:rPr>
            </w:pPr>
            <w:bookmarkStart w:id="13" w:name="_Hlk152334357"/>
            <w:bookmarkEnd w:id="13"/>
            <w:r w:rsidRPr="00442FA1">
              <w:rPr>
                <w:rFonts w:ascii="Times New Roman" w:hAnsi="Times New Roman" w:cs="Times New Roman"/>
                <w:b/>
              </w:rPr>
              <w:t>Код ПК, ОК</w:t>
            </w:r>
          </w:p>
        </w:tc>
        <w:tc>
          <w:tcPr>
            <w:tcW w:w="5103" w:type="dxa"/>
            <w:tcBorders>
              <w:top w:val="single" w:sz="4" w:space="0" w:color="000000"/>
              <w:left w:val="single" w:sz="4" w:space="0" w:color="000000"/>
              <w:bottom w:val="single" w:sz="4" w:space="0" w:color="000000"/>
              <w:right w:val="single" w:sz="4" w:space="0" w:color="000000"/>
            </w:tcBorders>
            <w:vAlign w:val="center"/>
          </w:tcPr>
          <w:p w14:paraId="0E5F8E1D" w14:textId="77777777" w:rsidR="0006395D" w:rsidRPr="00442FA1" w:rsidRDefault="0006395D" w:rsidP="00442FA1">
            <w:pPr>
              <w:spacing w:after="0" w:line="240" w:lineRule="auto"/>
              <w:contextualSpacing/>
              <w:rPr>
                <w:rFonts w:ascii="Times New Roman" w:hAnsi="Times New Roman" w:cs="Times New Roman"/>
                <w:b/>
              </w:rPr>
            </w:pPr>
            <w:r w:rsidRPr="00442FA1">
              <w:rPr>
                <w:rFonts w:ascii="Times New Roman" w:hAnsi="Times New Roman" w:cs="Times New Roman"/>
                <w:b/>
              </w:rPr>
              <w:t xml:space="preserve">Критерии оценки результата </w:t>
            </w:r>
            <w:r w:rsidRPr="00442FA1">
              <w:rPr>
                <w:rFonts w:ascii="Times New Roman" w:hAnsi="Times New Roman" w:cs="Times New Roman"/>
                <w:b/>
              </w:rPr>
              <w:br/>
              <w:t>(показатели освоенности компетенций)</w:t>
            </w:r>
          </w:p>
        </w:tc>
        <w:tc>
          <w:tcPr>
            <w:tcW w:w="2548" w:type="dxa"/>
            <w:tcBorders>
              <w:top w:val="single" w:sz="4" w:space="0" w:color="000000"/>
              <w:left w:val="single" w:sz="4" w:space="0" w:color="000000"/>
              <w:bottom w:val="single" w:sz="4" w:space="0" w:color="000000"/>
              <w:right w:val="single" w:sz="4" w:space="0" w:color="000000"/>
            </w:tcBorders>
            <w:vAlign w:val="center"/>
          </w:tcPr>
          <w:p w14:paraId="02DB9F2B" w14:textId="77777777" w:rsidR="0006395D" w:rsidRPr="00442FA1" w:rsidRDefault="0006395D" w:rsidP="00442FA1">
            <w:pPr>
              <w:spacing w:after="0" w:line="240" w:lineRule="auto"/>
              <w:contextualSpacing/>
              <w:rPr>
                <w:rFonts w:ascii="Times New Roman" w:hAnsi="Times New Roman" w:cs="Times New Roman"/>
                <w:b/>
              </w:rPr>
            </w:pPr>
            <w:r w:rsidRPr="00442FA1">
              <w:rPr>
                <w:rFonts w:ascii="Times New Roman" w:hAnsi="Times New Roman" w:cs="Times New Roman"/>
                <w:b/>
              </w:rPr>
              <w:t>Формы контроля и методы оценки</w:t>
            </w:r>
          </w:p>
        </w:tc>
      </w:tr>
      <w:tr w:rsidR="0006395D" w:rsidRPr="00442FA1" w14:paraId="0C76C04E"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4BAC4063" w14:textId="77777777" w:rsidR="00442FA1" w:rsidRPr="00442FA1" w:rsidRDefault="00442FA1" w:rsidP="00442FA1">
            <w:pPr>
              <w:spacing w:after="0" w:line="240" w:lineRule="auto"/>
              <w:rPr>
                <w:rFonts w:ascii="Times New Roman" w:hAnsi="Times New Roman" w:cs="Times New Roman"/>
              </w:rPr>
            </w:pPr>
            <w:r w:rsidRPr="00442FA1">
              <w:rPr>
                <w:rFonts w:ascii="Times New Roman" w:hAnsi="Times New Roman" w:cs="Times New Roman"/>
              </w:rPr>
              <w:t>ПК 2.1. Проводить геодезические работы в процессе изыскания автомобильных дорог и аэродромов.</w:t>
            </w:r>
          </w:p>
          <w:p w14:paraId="2A2EECF5" w14:textId="77777777" w:rsidR="0006395D" w:rsidRPr="00442FA1" w:rsidRDefault="0006395D" w:rsidP="00442FA1">
            <w:pPr>
              <w:spacing w:after="0" w:line="240" w:lineRule="auto"/>
              <w:contextualSpacing/>
              <w:rPr>
                <w:rFonts w:ascii="Times New Roman" w:hAnsi="Times New Roman" w:cs="Times New Roman"/>
              </w:rPr>
            </w:pPr>
          </w:p>
        </w:tc>
        <w:tc>
          <w:tcPr>
            <w:tcW w:w="5103" w:type="dxa"/>
            <w:tcBorders>
              <w:top w:val="single" w:sz="4" w:space="0" w:color="000000"/>
              <w:left w:val="single" w:sz="4" w:space="0" w:color="000000"/>
              <w:bottom w:val="single" w:sz="4" w:space="0" w:color="000000"/>
              <w:right w:val="single" w:sz="4" w:space="0" w:color="000000"/>
            </w:tcBorders>
          </w:tcPr>
          <w:p w14:paraId="6545486C"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Владеет методами организации геодезических работ при проектировании и строительстве дорог.</w:t>
            </w:r>
          </w:p>
          <w:p w14:paraId="2DF833C6"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Показывает умение анализировать условия работы и возможность применения различных методик для решения профессиональных задач.</w:t>
            </w:r>
          </w:p>
          <w:p w14:paraId="25E6F2EC"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Владеет различными геодезическими инструментами для выполнения задач в профессиональной сфере деятельности.</w:t>
            </w:r>
          </w:p>
          <w:p w14:paraId="2801FFDC"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Демонстрирует умения выполнять камеральную обработку полевых данных геодезических изысканий.</w:t>
            </w:r>
          </w:p>
        </w:tc>
        <w:tc>
          <w:tcPr>
            <w:tcW w:w="2548" w:type="dxa"/>
            <w:tcBorders>
              <w:top w:val="single" w:sz="4" w:space="0" w:color="000000"/>
              <w:left w:val="single" w:sz="4" w:space="0" w:color="000000"/>
              <w:bottom w:val="single" w:sz="4" w:space="0" w:color="000000"/>
              <w:right w:val="single" w:sz="4" w:space="0" w:color="000000"/>
            </w:tcBorders>
          </w:tcPr>
          <w:p w14:paraId="6FC15045" w14:textId="77777777" w:rsidR="0006395D"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экспертное наблюдение выполнения практических и лабораторных работ</w:t>
            </w:r>
            <w:r w:rsidR="00442FA1">
              <w:rPr>
                <w:rFonts w:ascii="Times New Roman" w:hAnsi="Times New Roman" w:cs="Times New Roman"/>
              </w:rPr>
              <w:t>.</w:t>
            </w:r>
          </w:p>
          <w:p w14:paraId="66314D7E" w14:textId="77777777" w:rsidR="00442FA1" w:rsidRPr="00442FA1" w:rsidRDefault="00442FA1" w:rsidP="00442FA1">
            <w:pPr>
              <w:spacing w:after="0" w:line="240" w:lineRule="auto"/>
              <w:contextualSpacing/>
              <w:rPr>
                <w:rFonts w:ascii="Times New Roman" w:hAnsi="Times New Roman" w:cs="Times New Roman"/>
              </w:rPr>
            </w:pPr>
            <w:r>
              <w:rPr>
                <w:rFonts w:ascii="Times New Roman" w:hAnsi="Times New Roman" w:cs="Times New Roman"/>
              </w:rPr>
              <w:t xml:space="preserve">Экзамен   по </w:t>
            </w:r>
            <w:r w:rsidR="00873B3A">
              <w:rPr>
                <w:rFonts w:ascii="Times New Roman" w:hAnsi="Times New Roman" w:cs="Times New Roman"/>
              </w:rPr>
              <w:t>м</w:t>
            </w:r>
            <w:r>
              <w:rPr>
                <w:rFonts w:ascii="Times New Roman" w:hAnsi="Times New Roman" w:cs="Times New Roman"/>
              </w:rPr>
              <w:t>одулю</w:t>
            </w:r>
          </w:p>
        </w:tc>
      </w:tr>
      <w:tr w:rsidR="0006395D" w:rsidRPr="00442FA1" w14:paraId="0246A331"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42BC2888" w14:textId="77777777" w:rsidR="00442FA1" w:rsidRPr="00442FA1" w:rsidRDefault="00442FA1" w:rsidP="00442FA1">
            <w:pPr>
              <w:spacing w:after="0" w:line="240" w:lineRule="auto"/>
              <w:rPr>
                <w:rFonts w:ascii="Times New Roman" w:hAnsi="Times New Roman" w:cs="Times New Roman"/>
              </w:rPr>
            </w:pPr>
            <w:r w:rsidRPr="00442FA1">
              <w:rPr>
                <w:rFonts w:ascii="Times New Roman" w:hAnsi="Times New Roman" w:cs="Times New Roman"/>
              </w:rPr>
              <w:t>ПК 2.2. Проводить геологические работы в процессе изыскания автомобильных дорог и аэродромов.</w:t>
            </w:r>
          </w:p>
          <w:p w14:paraId="476BCC16" w14:textId="77777777" w:rsidR="0006395D" w:rsidRPr="00442FA1" w:rsidRDefault="0006395D" w:rsidP="00442FA1">
            <w:pPr>
              <w:spacing w:after="0" w:line="240" w:lineRule="auto"/>
              <w:contextualSpacing/>
              <w:rPr>
                <w:rFonts w:ascii="Times New Roman" w:hAnsi="Times New Roman" w:cs="Times New Roman"/>
              </w:rPr>
            </w:pPr>
          </w:p>
        </w:tc>
        <w:tc>
          <w:tcPr>
            <w:tcW w:w="5103" w:type="dxa"/>
            <w:tcBorders>
              <w:top w:val="single" w:sz="4" w:space="0" w:color="000000"/>
              <w:left w:val="single" w:sz="4" w:space="0" w:color="000000"/>
              <w:bottom w:val="single" w:sz="4" w:space="0" w:color="000000"/>
              <w:right w:val="single" w:sz="4" w:space="0" w:color="000000"/>
            </w:tcBorders>
          </w:tcPr>
          <w:p w14:paraId="0D814A4D"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Владеет методами организации геологических работ при проектировании дорог.</w:t>
            </w:r>
          </w:p>
          <w:p w14:paraId="340C2B70"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Показывает умение анализировать условия работы и возможность применения различных методик для решения профессиональных задач.</w:t>
            </w:r>
          </w:p>
          <w:p w14:paraId="51EB3BC2"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Владеет различными геологическими инструментами для выполнения задач в профессиональной сфере деятельности.</w:t>
            </w:r>
          </w:p>
          <w:p w14:paraId="486053AC"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Демонстрирует умения выполнять камеральную обработку полевых данных.</w:t>
            </w:r>
          </w:p>
        </w:tc>
        <w:tc>
          <w:tcPr>
            <w:tcW w:w="2548" w:type="dxa"/>
            <w:tcBorders>
              <w:top w:val="single" w:sz="4" w:space="0" w:color="000000"/>
              <w:left w:val="single" w:sz="4" w:space="0" w:color="000000"/>
              <w:bottom w:val="single" w:sz="4" w:space="0" w:color="000000"/>
              <w:right w:val="single" w:sz="4" w:space="0" w:color="000000"/>
            </w:tcBorders>
          </w:tcPr>
          <w:p w14:paraId="3276D14A"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наблюдение выполнения практических и лабораторных работ Оценка процесса</w:t>
            </w:r>
          </w:p>
          <w:p w14:paraId="1347DBA0" w14:textId="77777777" w:rsidR="0006395D"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Оценка результатов</w:t>
            </w:r>
          </w:p>
          <w:p w14:paraId="46C15780" w14:textId="77777777" w:rsidR="00873B3A" w:rsidRPr="00442FA1" w:rsidRDefault="00873B3A" w:rsidP="00442FA1">
            <w:pPr>
              <w:spacing w:after="0" w:line="240" w:lineRule="auto"/>
              <w:contextualSpacing/>
              <w:rPr>
                <w:rFonts w:ascii="Times New Roman" w:hAnsi="Times New Roman" w:cs="Times New Roman"/>
              </w:rPr>
            </w:pPr>
            <w:r>
              <w:rPr>
                <w:rFonts w:ascii="Times New Roman" w:hAnsi="Times New Roman" w:cs="Times New Roman"/>
              </w:rPr>
              <w:t>Экзамен   по модулю</w:t>
            </w:r>
          </w:p>
        </w:tc>
      </w:tr>
      <w:tr w:rsidR="0006395D" w:rsidRPr="00442FA1" w14:paraId="35CA4C0E"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6AEF5289" w14:textId="77777777" w:rsidR="00442FA1" w:rsidRPr="00442FA1" w:rsidRDefault="00442FA1" w:rsidP="00442FA1">
            <w:pPr>
              <w:spacing w:after="0" w:line="240" w:lineRule="auto"/>
              <w:rPr>
                <w:rFonts w:ascii="Times New Roman" w:hAnsi="Times New Roman" w:cs="Times New Roman"/>
              </w:rPr>
            </w:pPr>
            <w:r w:rsidRPr="00442FA1">
              <w:rPr>
                <w:rFonts w:ascii="Times New Roman" w:hAnsi="Times New Roman" w:cs="Times New Roman"/>
              </w:rPr>
              <w:t>ПК 2.3. Проектировать конструктивные элементы автомобильных дорог и аэродромов.</w:t>
            </w:r>
          </w:p>
          <w:p w14:paraId="7A3E3366" w14:textId="77777777" w:rsidR="0006395D" w:rsidRPr="00442FA1" w:rsidRDefault="0006395D" w:rsidP="00442FA1">
            <w:pPr>
              <w:spacing w:after="0" w:line="240" w:lineRule="auto"/>
              <w:contextualSpacing/>
              <w:rPr>
                <w:rFonts w:ascii="Times New Roman" w:hAnsi="Times New Roman" w:cs="Times New Roman"/>
              </w:rPr>
            </w:pPr>
          </w:p>
        </w:tc>
        <w:tc>
          <w:tcPr>
            <w:tcW w:w="5103" w:type="dxa"/>
            <w:tcBorders>
              <w:top w:val="single" w:sz="4" w:space="0" w:color="000000"/>
              <w:left w:val="single" w:sz="4" w:space="0" w:color="000000"/>
              <w:bottom w:val="single" w:sz="4" w:space="0" w:color="000000"/>
              <w:right w:val="single" w:sz="4" w:space="0" w:color="000000"/>
            </w:tcBorders>
          </w:tcPr>
          <w:p w14:paraId="3F46DAE6"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Использует нормативно-справочные документы для выполнения задач в профессиональной сфере деятельности.</w:t>
            </w:r>
          </w:p>
          <w:p w14:paraId="1C48735D"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Демонстрирует умение анализировать условия работы и возможность применения различных методик для решения профессиональных задач.</w:t>
            </w:r>
          </w:p>
          <w:p w14:paraId="227E670B"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Показывает умения выполнять расчеты конструктивных элементов дорог и аэродромов.</w:t>
            </w:r>
          </w:p>
          <w:p w14:paraId="6643C392"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Демонстрирует умения выполнять конструирование и расчет элементов дорог и аэродромов с помощью программных продуктов, применяемых в профессиональной сфере деятельности.</w:t>
            </w:r>
          </w:p>
        </w:tc>
        <w:tc>
          <w:tcPr>
            <w:tcW w:w="2548" w:type="dxa"/>
            <w:tcBorders>
              <w:top w:val="single" w:sz="4" w:space="0" w:color="000000"/>
              <w:left w:val="single" w:sz="4" w:space="0" w:color="000000"/>
              <w:bottom w:val="single" w:sz="4" w:space="0" w:color="000000"/>
              <w:right w:val="single" w:sz="4" w:space="0" w:color="000000"/>
            </w:tcBorders>
          </w:tcPr>
          <w:p w14:paraId="50B2A92E"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Экспертное наблюдение выполнения практических и лабораторных работ Оценка процесса</w:t>
            </w:r>
          </w:p>
          <w:p w14:paraId="71112E30" w14:textId="77777777" w:rsidR="0006395D"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Оценка результатов</w:t>
            </w:r>
          </w:p>
          <w:p w14:paraId="3B25D788" w14:textId="77777777" w:rsidR="00873B3A" w:rsidRPr="00442FA1" w:rsidRDefault="00873B3A" w:rsidP="00442FA1">
            <w:pPr>
              <w:spacing w:after="0" w:line="240" w:lineRule="auto"/>
              <w:contextualSpacing/>
              <w:rPr>
                <w:rFonts w:ascii="Times New Roman" w:hAnsi="Times New Roman" w:cs="Times New Roman"/>
              </w:rPr>
            </w:pPr>
            <w:r>
              <w:rPr>
                <w:rFonts w:ascii="Times New Roman" w:hAnsi="Times New Roman" w:cs="Times New Roman"/>
              </w:rPr>
              <w:t>Экзамен   по модулю</w:t>
            </w:r>
          </w:p>
        </w:tc>
      </w:tr>
      <w:tr w:rsidR="0006395D" w:rsidRPr="00442FA1" w14:paraId="735038C7"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2CD49226" w14:textId="77777777" w:rsidR="0006395D" w:rsidRPr="00442FA1" w:rsidRDefault="00442FA1" w:rsidP="00442FA1">
            <w:pPr>
              <w:spacing w:after="0" w:line="240" w:lineRule="auto"/>
              <w:contextualSpacing/>
              <w:rPr>
                <w:rFonts w:ascii="Times New Roman" w:hAnsi="Times New Roman" w:cs="Times New Roman"/>
              </w:rPr>
            </w:pPr>
            <w:r w:rsidRPr="00442FA1">
              <w:rPr>
                <w:rFonts w:ascii="Times New Roman" w:hAnsi="Times New Roman" w:cs="Times New Roman"/>
              </w:rPr>
              <w:t>ПК 2.4. Проектировать транспортные сооружения и их элементы на автомобильных дорогах и аэродромах</w:t>
            </w:r>
          </w:p>
        </w:tc>
        <w:tc>
          <w:tcPr>
            <w:tcW w:w="5103" w:type="dxa"/>
            <w:tcBorders>
              <w:top w:val="single" w:sz="4" w:space="0" w:color="000000"/>
              <w:left w:val="single" w:sz="4" w:space="0" w:color="000000"/>
              <w:bottom w:val="single" w:sz="4" w:space="0" w:color="000000"/>
              <w:right w:val="single" w:sz="4" w:space="0" w:color="000000"/>
            </w:tcBorders>
          </w:tcPr>
          <w:p w14:paraId="71F78635"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Использует нормативно-справочные документы для выполнения задач в профессиональной сфере деятельности.</w:t>
            </w:r>
          </w:p>
          <w:p w14:paraId="3FE48741"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Демонстрирует умение анализировать условия работы и возможность применения различных методик для решения профессиональных задач.</w:t>
            </w:r>
          </w:p>
          <w:p w14:paraId="3D25A6F3"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Показывает умения выполнять расчеты конструктивных элементов дорог и аэродромов.</w:t>
            </w:r>
          </w:p>
          <w:p w14:paraId="6882860D"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Демонстрирует умения выполнять конструирование и расчет элементов дорог и аэродромов с помощью программных продуктов, применяемых в профессиональной сфере деятельности</w:t>
            </w:r>
          </w:p>
        </w:tc>
        <w:tc>
          <w:tcPr>
            <w:tcW w:w="2548" w:type="dxa"/>
            <w:tcBorders>
              <w:top w:val="single" w:sz="4" w:space="0" w:color="000000"/>
              <w:left w:val="single" w:sz="4" w:space="0" w:color="000000"/>
              <w:bottom w:val="single" w:sz="4" w:space="0" w:color="000000"/>
              <w:right w:val="single" w:sz="4" w:space="0" w:color="000000"/>
            </w:tcBorders>
          </w:tcPr>
          <w:p w14:paraId="725D8F64"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Экспертное наблюдение выполнения практических и лабораторных работ Оценка процесса</w:t>
            </w:r>
          </w:p>
          <w:p w14:paraId="0A52D409" w14:textId="77777777" w:rsidR="0006395D"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Оценка результатов</w:t>
            </w:r>
          </w:p>
          <w:p w14:paraId="269D158B" w14:textId="77777777" w:rsidR="00873B3A" w:rsidRPr="00442FA1" w:rsidRDefault="00873B3A" w:rsidP="00442FA1">
            <w:pPr>
              <w:spacing w:after="0" w:line="240" w:lineRule="auto"/>
              <w:contextualSpacing/>
              <w:rPr>
                <w:rFonts w:ascii="Times New Roman" w:hAnsi="Times New Roman" w:cs="Times New Roman"/>
              </w:rPr>
            </w:pPr>
            <w:r>
              <w:rPr>
                <w:rFonts w:ascii="Times New Roman" w:hAnsi="Times New Roman" w:cs="Times New Roman"/>
              </w:rPr>
              <w:t>Экзамен   по модулю</w:t>
            </w:r>
          </w:p>
        </w:tc>
      </w:tr>
      <w:tr w:rsidR="0006395D" w:rsidRPr="00442FA1" w14:paraId="0B3DC886"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679F2ED7" w14:textId="77777777" w:rsidR="0006395D" w:rsidRPr="00442FA1" w:rsidRDefault="00285BE4" w:rsidP="00442FA1">
            <w:pPr>
              <w:spacing w:after="0" w:line="240" w:lineRule="auto"/>
              <w:contextualSpacing/>
              <w:rPr>
                <w:rFonts w:ascii="Times New Roman" w:hAnsi="Times New Roman" w:cs="Times New Roman"/>
                <w:color w:val="000000" w:themeColor="text1"/>
              </w:rPr>
            </w:pPr>
            <w:r w:rsidRPr="00442FA1">
              <w:rPr>
                <w:rFonts w:ascii="Times New Roman" w:hAnsi="Times New Roman" w:cs="Times New Roman"/>
              </w:rPr>
              <w:t>ОК 01</w:t>
            </w:r>
            <w:r w:rsidRPr="00442FA1">
              <w:rPr>
                <w:rFonts w:ascii="Times New Roman" w:hAnsi="Times New Roman" w:cs="Times New Roman"/>
              </w:rPr>
              <w:tab/>
              <w:t>Выбирать способы решения задач профессиональной деятельности применительно к различным контекстам</w:t>
            </w:r>
            <w:r w:rsidR="0006395D" w:rsidRPr="00442FA1">
              <w:rPr>
                <w:rFonts w:ascii="Times New Roman" w:hAnsi="Times New Roman" w:cs="Times New Roman"/>
                <w:color w:val="000000" w:themeColor="text1"/>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60D4D462"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Показывает обоснованность выбора и применения методов и способов решения профессиональных задач в области строительства и эксплуатации автомобильных дорог и аэродромов.</w:t>
            </w:r>
          </w:p>
          <w:p w14:paraId="5FE48B1E"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 xml:space="preserve">Показывает обоснованность выбора и оптимальность состава источников, необходимых </w:t>
            </w:r>
            <w:r w:rsidRPr="00442FA1">
              <w:rPr>
                <w:rFonts w:ascii="Times New Roman" w:hAnsi="Times New Roman" w:cs="Times New Roman"/>
              </w:rPr>
              <w:lastRenderedPageBreak/>
              <w:t>для решения поставленной задачи.</w:t>
            </w:r>
          </w:p>
          <w:p w14:paraId="5DB9DDBB"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Использует различные источники, включая электронные для выполнения профессиональных задач.</w:t>
            </w:r>
          </w:p>
          <w:p w14:paraId="3E7C34FD"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Рационально распределяет время на все этапы решения профессиональных задач.</w:t>
            </w:r>
          </w:p>
        </w:tc>
        <w:tc>
          <w:tcPr>
            <w:tcW w:w="2548" w:type="dxa"/>
            <w:tcBorders>
              <w:top w:val="single" w:sz="4" w:space="0" w:color="000000"/>
              <w:left w:val="single" w:sz="4" w:space="0" w:color="000000"/>
              <w:bottom w:val="single" w:sz="4" w:space="0" w:color="000000"/>
              <w:right w:val="single" w:sz="4" w:space="0" w:color="000000"/>
            </w:tcBorders>
          </w:tcPr>
          <w:p w14:paraId="3E099086"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lastRenderedPageBreak/>
              <w:t xml:space="preserve">Интерпретация результатов наблюдений за деятельностью обучающегося в процессе освоения </w:t>
            </w:r>
            <w:r w:rsidRPr="00442FA1">
              <w:rPr>
                <w:rFonts w:ascii="Times New Roman" w:hAnsi="Times New Roman" w:cs="Times New Roman"/>
              </w:rPr>
              <w:lastRenderedPageBreak/>
              <w:t>образовательной программы</w:t>
            </w:r>
          </w:p>
          <w:p w14:paraId="0FFA2A84"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06395D" w:rsidRPr="00442FA1" w14:paraId="5DF2E0E2"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5C42637E" w14:textId="77777777" w:rsidR="00285BE4" w:rsidRPr="00442FA1" w:rsidRDefault="00285BE4" w:rsidP="00442FA1">
            <w:pPr>
              <w:spacing w:after="0" w:line="240" w:lineRule="auto"/>
              <w:rPr>
                <w:rFonts w:ascii="Times New Roman" w:hAnsi="Times New Roman" w:cs="Times New Roman"/>
              </w:rPr>
            </w:pPr>
            <w:r w:rsidRPr="00442FA1">
              <w:rPr>
                <w:rFonts w:ascii="Times New Roman" w:hAnsi="Times New Roman" w:cs="Times New Roman"/>
              </w:rPr>
              <w:lastRenderedPageBreak/>
              <w:t>ОК 02</w:t>
            </w:r>
            <w:r w:rsidRPr="00442FA1">
              <w:rPr>
                <w:rFonts w:ascii="Times New Roman" w:hAnsi="Times New Roman" w:cs="Times New Roman"/>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9EFB60E" w14:textId="77777777" w:rsidR="0006395D" w:rsidRPr="00442FA1" w:rsidRDefault="0006395D" w:rsidP="00442FA1">
            <w:pPr>
              <w:spacing w:after="0" w:line="240" w:lineRule="auto"/>
              <w:contextualSpacing/>
              <w:rPr>
                <w:rFonts w:ascii="Times New Roman" w:hAnsi="Times New Roman" w:cs="Times New Roman"/>
                <w:color w:val="000000" w:themeColor="text1"/>
              </w:rPr>
            </w:pPr>
          </w:p>
        </w:tc>
        <w:tc>
          <w:tcPr>
            <w:tcW w:w="5103" w:type="dxa"/>
            <w:tcBorders>
              <w:top w:val="single" w:sz="6" w:space="0" w:color="000000"/>
              <w:left w:val="single" w:sz="6" w:space="0" w:color="000000"/>
              <w:bottom w:val="single" w:sz="4" w:space="0" w:color="000000"/>
              <w:right w:val="single" w:sz="6" w:space="0" w:color="000000"/>
            </w:tcBorders>
          </w:tcPr>
          <w:p w14:paraId="7C283CC1" w14:textId="77777777" w:rsidR="0006395D" w:rsidRPr="00442FA1" w:rsidRDefault="0006395D" w:rsidP="00442FA1">
            <w:pPr>
              <w:tabs>
                <w:tab w:val="left" w:pos="252"/>
              </w:tabs>
              <w:spacing w:after="0" w:line="240" w:lineRule="auto"/>
              <w:contextualSpacing/>
              <w:rPr>
                <w:rFonts w:ascii="Times New Roman" w:hAnsi="Times New Roman" w:cs="Times New Roman"/>
              </w:rPr>
            </w:pPr>
            <w:r w:rsidRPr="00442FA1">
              <w:rPr>
                <w:rFonts w:ascii="Times New Roman" w:hAnsi="Times New Roman" w:cs="Times New Roman"/>
              </w:rPr>
              <w:t xml:space="preserve">Владеет навыками работы с различными источниками информации, книгами, учебниками, справочниками, Интернетом, CD-ROM, каталогами по специальности для решения профессиональных задач; </w:t>
            </w:r>
          </w:p>
          <w:p w14:paraId="2EAFBA1E" w14:textId="77777777" w:rsidR="0006395D" w:rsidRPr="00442FA1" w:rsidRDefault="0006395D" w:rsidP="00442FA1">
            <w:pPr>
              <w:tabs>
                <w:tab w:val="left" w:pos="252"/>
              </w:tabs>
              <w:spacing w:after="0" w:line="240" w:lineRule="auto"/>
              <w:contextualSpacing/>
              <w:rPr>
                <w:rFonts w:ascii="Times New Roman" w:hAnsi="Times New Roman" w:cs="Times New Roman"/>
              </w:rPr>
            </w:pPr>
            <w:r w:rsidRPr="00442FA1">
              <w:rPr>
                <w:rFonts w:ascii="Times New Roman" w:hAnsi="Times New Roman" w:cs="Times New Roman"/>
              </w:rPr>
              <w:t xml:space="preserve">Владеет поиском, извлечением, систематизированием, анализом и отбором необходимой для решения учебных задач информации, а также организацией, преобразованием, сохранением и передачей необходимой информацией. </w:t>
            </w:r>
          </w:p>
          <w:p w14:paraId="2683CA12"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Умеет ориентироваться в информационных потоках, выделяет в них главное и необходимое, осознанно воспринимает информацию, распространяемую по каналам СМИ.</w:t>
            </w:r>
          </w:p>
        </w:tc>
        <w:tc>
          <w:tcPr>
            <w:tcW w:w="2548" w:type="dxa"/>
            <w:tcBorders>
              <w:top w:val="single" w:sz="4" w:space="0" w:color="000000"/>
              <w:left w:val="single" w:sz="4" w:space="0" w:color="000000"/>
              <w:bottom w:val="single" w:sz="4" w:space="0" w:color="000000"/>
              <w:right w:val="single" w:sz="4" w:space="0" w:color="000000"/>
            </w:tcBorders>
          </w:tcPr>
          <w:p w14:paraId="28EBDEB8"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7BCC0BF0"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06395D" w:rsidRPr="00442FA1" w14:paraId="78603927"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49AA311E" w14:textId="77777777" w:rsidR="00285BE4" w:rsidRPr="00442FA1" w:rsidRDefault="00285BE4" w:rsidP="00442FA1">
            <w:pPr>
              <w:spacing w:after="0" w:line="240" w:lineRule="auto"/>
              <w:rPr>
                <w:rFonts w:ascii="Times New Roman" w:hAnsi="Times New Roman" w:cs="Times New Roman"/>
              </w:rPr>
            </w:pPr>
            <w:r w:rsidRPr="00442FA1">
              <w:rPr>
                <w:rFonts w:ascii="Times New Roman" w:hAnsi="Times New Roman" w:cs="Times New Roman"/>
              </w:rPr>
              <w:t>ОК 03</w:t>
            </w:r>
            <w:r w:rsidRPr="00442FA1">
              <w:rPr>
                <w:rFonts w:ascii="Times New Roman" w:hAnsi="Times New Roman" w:cs="Times New Roman"/>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12B1EC5" w14:textId="77777777" w:rsidR="0006395D" w:rsidRPr="00442FA1" w:rsidRDefault="0006395D" w:rsidP="00442FA1">
            <w:pPr>
              <w:spacing w:after="0" w:line="240" w:lineRule="auto"/>
              <w:contextualSpacing/>
              <w:rPr>
                <w:rFonts w:ascii="Times New Roman" w:hAnsi="Times New Roman" w:cs="Times New Roman"/>
                <w:color w:val="000000" w:themeColor="text1"/>
              </w:rPr>
            </w:pPr>
          </w:p>
        </w:tc>
        <w:tc>
          <w:tcPr>
            <w:tcW w:w="5103" w:type="dxa"/>
            <w:tcBorders>
              <w:top w:val="single" w:sz="4" w:space="0" w:color="000000"/>
              <w:left w:val="single" w:sz="4" w:space="0" w:color="000000"/>
              <w:bottom w:val="single" w:sz="4" w:space="0" w:color="000000"/>
              <w:right w:val="single" w:sz="4" w:space="0" w:color="000000"/>
            </w:tcBorders>
          </w:tcPr>
          <w:p w14:paraId="0E48415D"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Демонстрирует интерес к будущей профессии;</w:t>
            </w:r>
          </w:p>
          <w:p w14:paraId="05003F71"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Принимать участие в различных конкурсах и олимпиадах по специальности, в кружках по дисциплинам.</w:t>
            </w:r>
          </w:p>
          <w:p w14:paraId="758E7D6E"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Планирует и реализовывает собственное профессиональное и личностное развитие.</w:t>
            </w:r>
          </w:p>
        </w:tc>
        <w:tc>
          <w:tcPr>
            <w:tcW w:w="2548" w:type="dxa"/>
            <w:tcBorders>
              <w:top w:val="single" w:sz="4" w:space="0" w:color="000000"/>
              <w:left w:val="single" w:sz="4" w:space="0" w:color="000000"/>
              <w:bottom w:val="single" w:sz="4" w:space="0" w:color="000000"/>
              <w:right w:val="single" w:sz="4" w:space="0" w:color="000000"/>
            </w:tcBorders>
          </w:tcPr>
          <w:p w14:paraId="766EEBAE"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185462D5"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06395D" w:rsidRPr="00442FA1" w14:paraId="28EBA5E1"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1E7D7AB7" w14:textId="77777777" w:rsidR="00285BE4" w:rsidRPr="00442FA1" w:rsidRDefault="00285BE4" w:rsidP="00442FA1">
            <w:pPr>
              <w:spacing w:after="0" w:line="240" w:lineRule="auto"/>
              <w:rPr>
                <w:rFonts w:ascii="Times New Roman" w:hAnsi="Times New Roman" w:cs="Times New Roman"/>
              </w:rPr>
            </w:pPr>
            <w:r w:rsidRPr="00442FA1">
              <w:rPr>
                <w:rFonts w:ascii="Times New Roman" w:hAnsi="Times New Roman" w:cs="Times New Roman"/>
              </w:rPr>
              <w:t>ОК 04</w:t>
            </w:r>
            <w:r w:rsidRPr="00442FA1">
              <w:rPr>
                <w:rFonts w:ascii="Times New Roman" w:hAnsi="Times New Roman" w:cs="Times New Roman"/>
              </w:rPr>
              <w:tab/>
              <w:t>Эффективно взаимодействовать и работать в коллективе и команде</w:t>
            </w:r>
          </w:p>
          <w:p w14:paraId="4ED98789" w14:textId="77777777" w:rsidR="0006395D" w:rsidRPr="00442FA1" w:rsidRDefault="0006395D" w:rsidP="00442FA1">
            <w:pPr>
              <w:spacing w:after="0" w:line="240" w:lineRule="auto"/>
              <w:contextualSpacing/>
              <w:rPr>
                <w:rFonts w:ascii="Times New Roman" w:hAnsi="Times New Roman" w:cs="Times New Roman"/>
                <w:color w:val="000000" w:themeColor="text1"/>
              </w:rPr>
            </w:pPr>
          </w:p>
        </w:tc>
        <w:tc>
          <w:tcPr>
            <w:tcW w:w="5103" w:type="dxa"/>
            <w:tcBorders>
              <w:top w:val="single" w:sz="4" w:space="0" w:color="000000"/>
              <w:left w:val="single" w:sz="4" w:space="0" w:color="000000"/>
              <w:bottom w:val="single" w:sz="4" w:space="0" w:color="000000"/>
              <w:right w:val="single" w:sz="4" w:space="0" w:color="000000"/>
            </w:tcBorders>
          </w:tcPr>
          <w:p w14:paraId="0A31706F"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взаимодействует с сотрудниками организации (другими обучающимися, руководителями, преподавателями) в ходе обучения;</w:t>
            </w:r>
          </w:p>
          <w:p w14:paraId="25B307C0"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 xml:space="preserve"> Показывает умение работать в группе.</w:t>
            </w:r>
          </w:p>
        </w:tc>
        <w:tc>
          <w:tcPr>
            <w:tcW w:w="2548" w:type="dxa"/>
            <w:tcBorders>
              <w:top w:val="single" w:sz="4" w:space="0" w:color="000000"/>
              <w:left w:val="single" w:sz="4" w:space="0" w:color="000000"/>
              <w:bottom w:val="single" w:sz="4" w:space="0" w:color="000000"/>
              <w:right w:val="single" w:sz="4" w:space="0" w:color="000000"/>
            </w:tcBorders>
          </w:tcPr>
          <w:p w14:paraId="603D17C8"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22C634FD"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06395D" w:rsidRPr="00442FA1" w14:paraId="5B4A11C1"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734765A7" w14:textId="77777777" w:rsidR="00285BE4" w:rsidRPr="00442FA1" w:rsidRDefault="00285BE4" w:rsidP="00442FA1">
            <w:pPr>
              <w:spacing w:after="0" w:line="240" w:lineRule="auto"/>
              <w:rPr>
                <w:rFonts w:ascii="Times New Roman" w:hAnsi="Times New Roman" w:cs="Times New Roman"/>
              </w:rPr>
            </w:pPr>
            <w:r w:rsidRPr="00442FA1">
              <w:rPr>
                <w:rFonts w:ascii="Times New Roman" w:hAnsi="Times New Roman" w:cs="Times New Roman"/>
              </w:rPr>
              <w:t>ОК 05</w:t>
            </w:r>
            <w:r w:rsidRPr="00442FA1">
              <w:rPr>
                <w:rFonts w:ascii="Times New Roman" w:hAnsi="Times New Roman" w:cs="Times New Roman"/>
              </w:rPr>
              <w:tab/>
              <w:t xml:space="preserve">Осуществлять устную и письменную коммуникацию на государственном языке Российской Федерации с учетом особенностей </w:t>
            </w:r>
            <w:r w:rsidRPr="00442FA1">
              <w:rPr>
                <w:rFonts w:ascii="Times New Roman" w:hAnsi="Times New Roman" w:cs="Times New Roman"/>
              </w:rPr>
              <w:lastRenderedPageBreak/>
              <w:t>социального и культурного контекста</w:t>
            </w:r>
          </w:p>
          <w:p w14:paraId="1513AB5C" w14:textId="77777777" w:rsidR="0006395D" w:rsidRPr="00442FA1" w:rsidRDefault="0006395D" w:rsidP="00442FA1">
            <w:pPr>
              <w:spacing w:after="0" w:line="240" w:lineRule="auto"/>
              <w:contextualSpacing/>
              <w:rPr>
                <w:rFonts w:ascii="Times New Roman" w:hAnsi="Times New Roman" w:cs="Times New Roman"/>
                <w:color w:val="000000" w:themeColor="text1"/>
              </w:rPr>
            </w:pPr>
          </w:p>
        </w:tc>
        <w:tc>
          <w:tcPr>
            <w:tcW w:w="5103" w:type="dxa"/>
            <w:tcBorders>
              <w:top w:val="single" w:sz="4" w:space="0" w:color="000000"/>
              <w:left w:val="single" w:sz="4" w:space="0" w:color="000000"/>
              <w:bottom w:val="single" w:sz="4" w:space="0" w:color="000000"/>
              <w:right w:val="single" w:sz="4" w:space="0" w:color="000000"/>
            </w:tcBorders>
          </w:tcPr>
          <w:p w14:paraId="2EA1AD48"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lastRenderedPageBreak/>
              <w:t xml:space="preserve">Демонстрирует умение представить себя устно, письменно, написать анкету, заявление, письмо; </w:t>
            </w:r>
          </w:p>
          <w:p w14:paraId="0B817A3A"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 xml:space="preserve">Владеет способами взаимодействия с окружающими и удаленными людьми и событиями, выступать с устными сообщениями; </w:t>
            </w:r>
          </w:p>
          <w:p w14:paraId="013AB919"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 xml:space="preserve">Владеет разными видами речевой деятельности </w:t>
            </w:r>
            <w:r w:rsidRPr="00442FA1">
              <w:rPr>
                <w:rFonts w:ascii="Times New Roman" w:hAnsi="Times New Roman" w:cs="Times New Roman"/>
              </w:rPr>
              <w:lastRenderedPageBreak/>
              <w:t xml:space="preserve">(монолог, диалог, чтение, письмо); </w:t>
            </w:r>
          </w:p>
          <w:p w14:paraId="44DBA622"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Владеет способами совместной деятельности в группе, приемами действий в ситуациях общения.</w:t>
            </w:r>
          </w:p>
        </w:tc>
        <w:tc>
          <w:tcPr>
            <w:tcW w:w="2548" w:type="dxa"/>
            <w:tcBorders>
              <w:top w:val="single" w:sz="4" w:space="0" w:color="000000"/>
              <w:left w:val="single" w:sz="4" w:space="0" w:color="000000"/>
              <w:bottom w:val="single" w:sz="4" w:space="0" w:color="000000"/>
              <w:right w:val="single" w:sz="4" w:space="0" w:color="000000"/>
            </w:tcBorders>
          </w:tcPr>
          <w:p w14:paraId="39814D15"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lastRenderedPageBreak/>
              <w:t xml:space="preserve">Интерпретация результатов наблюдений за деятельностью обучающегося в процессе освоения </w:t>
            </w:r>
            <w:r w:rsidRPr="00442FA1">
              <w:rPr>
                <w:rFonts w:ascii="Times New Roman" w:hAnsi="Times New Roman" w:cs="Times New Roman"/>
              </w:rPr>
              <w:lastRenderedPageBreak/>
              <w:t>образовательной программы</w:t>
            </w:r>
          </w:p>
          <w:p w14:paraId="3076DEB2"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06395D" w:rsidRPr="00442FA1" w14:paraId="2F509F4C"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4397F0B4" w14:textId="77777777" w:rsidR="00285BE4" w:rsidRPr="00442FA1" w:rsidRDefault="00285BE4" w:rsidP="00442FA1">
            <w:pPr>
              <w:spacing w:after="0" w:line="240" w:lineRule="auto"/>
              <w:rPr>
                <w:rFonts w:ascii="Times New Roman" w:hAnsi="Times New Roman" w:cs="Times New Roman"/>
              </w:rPr>
            </w:pPr>
          </w:p>
          <w:p w14:paraId="36FA1031" w14:textId="77777777" w:rsidR="0006395D" w:rsidRPr="00442FA1" w:rsidRDefault="00285BE4" w:rsidP="00873B3A">
            <w:pPr>
              <w:spacing w:after="0" w:line="240" w:lineRule="auto"/>
              <w:rPr>
                <w:rFonts w:ascii="Times New Roman" w:hAnsi="Times New Roman" w:cs="Times New Roman"/>
                <w:color w:val="000000" w:themeColor="text1"/>
              </w:rPr>
            </w:pPr>
            <w:r w:rsidRPr="00442FA1">
              <w:rPr>
                <w:rFonts w:ascii="Times New Roman" w:hAnsi="Times New Roman" w:cs="Times New Roman"/>
              </w:rPr>
              <w:t>ОК 06</w:t>
            </w:r>
            <w:r w:rsidRPr="00442FA1">
              <w:rPr>
                <w:rFonts w:ascii="Times New Roman" w:hAnsi="Times New Roman" w:cs="Times New Roman"/>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103" w:type="dxa"/>
            <w:tcBorders>
              <w:top w:val="single" w:sz="4" w:space="0" w:color="000000"/>
              <w:left w:val="single" w:sz="4" w:space="0" w:color="000000"/>
              <w:bottom w:val="single" w:sz="4" w:space="0" w:color="000000"/>
              <w:right w:val="single" w:sz="4" w:space="0" w:color="000000"/>
            </w:tcBorders>
          </w:tcPr>
          <w:p w14:paraId="324C09BC"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 xml:space="preserve">Демонстрирует собственные ценностные ориентиры по отношению к предмету и сферам деятельности; </w:t>
            </w:r>
          </w:p>
          <w:p w14:paraId="2A1E3449"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 xml:space="preserve">Владеет способами самоопределения в ситуациях выбора на основе собственных позиций; </w:t>
            </w:r>
          </w:p>
          <w:p w14:paraId="63C896D4"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 xml:space="preserve">Умеет принимать решения, брать на себя ответственность за их последствия; </w:t>
            </w:r>
          </w:p>
          <w:p w14:paraId="214F39B4"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 xml:space="preserve">Демонстрирует умение осуществлять действия и поступки, на основе выбранных целевых и смысловых установок; </w:t>
            </w:r>
          </w:p>
          <w:p w14:paraId="77657D70"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Планирует осуществление индивидуальной образовательной траектории с учетом общих требований и норм.</w:t>
            </w:r>
          </w:p>
        </w:tc>
        <w:tc>
          <w:tcPr>
            <w:tcW w:w="2548" w:type="dxa"/>
            <w:tcBorders>
              <w:top w:val="single" w:sz="4" w:space="0" w:color="000000"/>
              <w:left w:val="single" w:sz="4" w:space="0" w:color="000000"/>
              <w:bottom w:val="single" w:sz="4" w:space="0" w:color="000000"/>
              <w:right w:val="single" w:sz="4" w:space="0" w:color="000000"/>
            </w:tcBorders>
          </w:tcPr>
          <w:p w14:paraId="0B8A23BB"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4D898218"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06395D" w:rsidRPr="00442FA1" w14:paraId="4604BAAE"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42FBF283" w14:textId="77777777" w:rsidR="0006395D" w:rsidRPr="00442FA1" w:rsidRDefault="00285BE4" w:rsidP="00873B3A">
            <w:pPr>
              <w:spacing w:after="0" w:line="240" w:lineRule="auto"/>
              <w:rPr>
                <w:rFonts w:ascii="Times New Roman" w:hAnsi="Times New Roman" w:cs="Times New Roman"/>
                <w:color w:val="000000" w:themeColor="text1"/>
              </w:rPr>
            </w:pPr>
            <w:r w:rsidRPr="00442FA1">
              <w:rPr>
                <w:rFonts w:ascii="Times New Roman" w:hAnsi="Times New Roman" w:cs="Times New Roman"/>
              </w:rPr>
              <w:t>ОК 07</w:t>
            </w:r>
            <w:r w:rsidRPr="00442FA1">
              <w:rPr>
                <w:rFonts w:ascii="Times New Roman" w:hAnsi="Times New Roman" w:cs="Times New Roman"/>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03" w:type="dxa"/>
            <w:tcBorders>
              <w:top w:val="single" w:sz="4" w:space="0" w:color="000000"/>
              <w:left w:val="single" w:sz="4" w:space="0" w:color="000000"/>
              <w:bottom w:val="single" w:sz="4" w:space="0" w:color="000000"/>
              <w:right w:val="single" w:sz="4" w:space="0" w:color="000000"/>
            </w:tcBorders>
          </w:tcPr>
          <w:p w14:paraId="56936581"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 xml:space="preserve">Показывает умение ориентироваться в природной среде (в лесу, в поле, на водоемах и др.); </w:t>
            </w:r>
          </w:p>
          <w:p w14:paraId="6FA9DE80"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 xml:space="preserve">Соблюдает правила поведения в экстремальных ситуациях: под дождем, градом, при сильном ветре, во время грозы, наводнения, пожара, при встрече с опасными животными, насекомыми; </w:t>
            </w:r>
          </w:p>
          <w:p w14:paraId="62C9D021" w14:textId="77777777" w:rsidR="0006395D" w:rsidRPr="00442FA1" w:rsidRDefault="0006395D" w:rsidP="00873B3A">
            <w:pPr>
              <w:spacing w:after="0" w:line="240" w:lineRule="auto"/>
              <w:contextualSpacing/>
              <w:rPr>
                <w:rFonts w:ascii="Times New Roman" w:hAnsi="Times New Roman" w:cs="Times New Roman"/>
              </w:rPr>
            </w:pPr>
            <w:r w:rsidRPr="00442FA1">
              <w:rPr>
                <w:rFonts w:ascii="Times New Roman" w:hAnsi="Times New Roman" w:cs="Times New Roman"/>
              </w:rPr>
              <w:t>Владеет способами оказания первой медицинской помощи.</w:t>
            </w:r>
          </w:p>
        </w:tc>
        <w:tc>
          <w:tcPr>
            <w:tcW w:w="2548" w:type="dxa"/>
            <w:tcBorders>
              <w:top w:val="single" w:sz="4" w:space="0" w:color="000000"/>
              <w:left w:val="single" w:sz="4" w:space="0" w:color="000000"/>
              <w:bottom w:val="single" w:sz="4" w:space="0" w:color="000000"/>
              <w:right w:val="single" w:sz="4" w:space="0" w:color="000000"/>
            </w:tcBorders>
          </w:tcPr>
          <w:p w14:paraId="73427719"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57DFF69D"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06395D" w:rsidRPr="00442FA1" w14:paraId="1EF2EA0F"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3E7A704A" w14:textId="77777777" w:rsidR="00285BE4" w:rsidRPr="00442FA1" w:rsidRDefault="00285BE4" w:rsidP="00442FA1">
            <w:pPr>
              <w:spacing w:after="0" w:line="240" w:lineRule="auto"/>
              <w:rPr>
                <w:rFonts w:ascii="Times New Roman" w:hAnsi="Times New Roman" w:cs="Times New Roman"/>
              </w:rPr>
            </w:pPr>
            <w:r w:rsidRPr="00442FA1">
              <w:rPr>
                <w:rFonts w:ascii="Times New Roman" w:hAnsi="Times New Roman" w:cs="Times New Roman"/>
              </w:rPr>
              <w:t>ОК 08</w:t>
            </w:r>
            <w:r w:rsidRPr="00442FA1">
              <w:rPr>
                <w:rFonts w:ascii="Times New Roman" w:hAnsi="Times New Roman" w:cs="Times New Roman"/>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A32A0DE" w14:textId="77777777" w:rsidR="0006395D" w:rsidRPr="00442FA1" w:rsidRDefault="0006395D" w:rsidP="00442FA1">
            <w:pPr>
              <w:spacing w:after="0" w:line="240" w:lineRule="auto"/>
              <w:contextualSpacing/>
              <w:rPr>
                <w:rFonts w:ascii="Times New Roman" w:hAnsi="Times New Roman" w:cs="Times New Roman"/>
                <w:color w:val="000000" w:themeColor="text1"/>
              </w:rPr>
            </w:pPr>
          </w:p>
        </w:tc>
        <w:tc>
          <w:tcPr>
            <w:tcW w:w="5103" w:type="dxa"/>
            <w:tcBorders>
              <w:top w:val="single" w:sz="4" w:space="0" w:color="000000"/>
              <w:left w:val="single" w:sz="4" w:space="0" w:color="000000"/>
              <w:bottom w:val="single" w:sz="4" w:space="0" w:color="000000"/>
              <w:right w:val="single" w:sz="4" w:space="0" w:color="000000"/>
            </w:tcBorders>
          </w:tcPr>
          <w:p w14:paraId="03526AA0"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Владеет способами физического, духовного и интеллектуального саморазвития, эмоциональной саморегуляции и самоподдержки;</w:t>
            </w:r>
          </w:p>
          <w:p w14:paraId="0BD126EA"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 xml:space="preserve">Демонстрирует позитивное отношение к своему здоровью; </w:t>
            </w:r>
          </w:p>
          <w:p w14:paraId="71CE879E"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Владеет способами физического самосовершенствования, эмоциональной саморегуляции, самоподдержки и самоконтроля;</w:t>
            </w:r>
          </w:p>
          <w:p w14:paraId="1B35BA78"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Соблюдает правил личной гигиены, умение заботиться о собственном здоровье, личной безопасности;</w:t>
            </w:r>
          </w:p>
          <w:p w14:paraId="773F3E85"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Умеет рационально распределять время на все этапы решения профессиональных задач.</w:t>
            </w:r>
          </w:p>
        </w:tc>
        <w:tc>
          <w:tcPr>
            <w:tcW w:w="2548" w:type="dxa"/>
            <w:tcBorders>
              <w:top w:val="single" w:sz="4" w:space="0" w:color="000000"/>
              <w:left w:val="single" w:sz="4" w:space="0" w:color="000000"/>
              <w:bottom w:val="single" w:sz="4" w:space="0" w:color="000000"/>
              <w:right w:val="single" w:sz="4" w:space="0" w:color="000000"/>
            </w:tcBorders>
          </w:tcPr>
          <w:p w14:paraId="504E659B"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6A9CDDB9"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06395D" w:rsidRPr="00442FA1" w14:paraId="0E79242B" w14:textId="77777777" w:rsidTr="00442FA1">
        <w:trPr>
          <w:trHeight w:val="23"/>
          <w:jc w:val="right"/>
        </w:trPr>
        <w:tc>
          <w:tcPr>
            <w:tcW w:w="2551" w:type="dxa"/>
            <w:tcBorders>
              <w:top w:val="single" w:sz="4" w:space="0" w:color="000000"/>
              <w:left w:val="single" w:sz="4" w:space="0" w:color="000000"/>
              <w:bottom w:val="single" w:sz="4" w:space="0" w:color="000000"/>
              <w:right w:val="single" w:sz="4" w:space="0" w:color="000000"/>
            </w:tcBorders>
          </w:tcPr>
          <w:p w14:paraId="680A11D8" w14:textId="77777777" w:rsidR="00285BE4" w:rsidRPr="00442FA1" w:rsidRDefault="00285BE4" w:rsidP="00442FA1">
            <w:pPr>
              <w:spacing w:after="0" w:line="240" w:lineRule="auto"/>
              <w:rPr>
                <w:rFonts w:ascii="Times New Roman" w:hAnsi="Times New Roman" w:cs="Times New Roman"/>
              </w:rPr>
            </w:pPr>
            <w:r w:rsidRPr="00442FA1">
              <w:rPr>
                <w:rFonts w:ascii="Times New Roman" w:hAnsi="Times New Roman" w:cs="Times New Roman"/>
              </w:rPr>
              <w:t>ОК 09</w:t>
            </w:r>
            <w:r w:rsidRPr="00442FA1">
              <w:rPr>
                <w:rFonts w:ascii="Times New Roman" w:hAnsi="Times New Roman" w:cs="Times New Roman"/>
              </w:rPr>
              <w:tab/>
              <w:t xml:space="preserve">Пользоваться профессиональной документацией на государственном и </w:t>
            </w:r>
            <w:r w:rsidRPr="00442FA1">
              <w:rPr>
                <w:rFonts w:ascii="Times New Roman" w:hAnsi="Times New Roman" w:cs="Times New Roman"/>
              </w:rPr>
              <w:lastRenderedPageBreak/>
              <w:t>иностранном языках.</w:t>
            </w:r>
          </w:p>
          <w:p w14:paraId="655B87D9" w14:textId="77777777" w:rsidR="0006395D" w:rsidRPr="00442FA1" w:rsidRDefault="0006395D" w:rsidP="00442FA1">
            <w:pPr>
              <w:spacing w:after="0" w:line="240" w:lineRule="auto"/>
              <w:contextualSpacing/>
              <w:rPr>
                <w:rFonts w:ascii="Times New Roman" w:hAnsi="Times New Roman" w:cs="Times New Roman"/>
                <w:color w:val="000000" w:themeColor="text1"/>
              </w:rPr>
            </w:pPr>
          </w:p>
        </w:tc>
        <w:tc>
          <w:tcPr>
            <w:tcW w:w="5103" w:type="dxa"/>
            <w:tcBorders>
              <w:top w:val="single" w:sz="4" w:space="0" w:color="000000"/>
              <w:left w:val="single" w:sz="4" w:space="0" w:color="000000"/>
              <w:bottom w:val="single" w:sz="4" w:space="0" w:color="000000"/>
              <w:right w:val="single" w:sz="4" w:space="0" w:color="000000"/>
            </w:tcBorders>
          </w:tcPr>
          <w:p w14:paraId="03777DC1"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lastRenderedPageBreak/>
              <w:t xml:space="preserve">Владеет навыками использования информационных устройств: компьютер, телевизор, магнитофон, телефон, принтер и т.д.; </w:t>
            </w:r>
          </w:p>
          <w:p w14:paraId="1A201A80"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 xml:space="preserve">применять для решения учебных задач </w:t>
            </w:r>
            <w:r w:rsidRPr="00442FA1">
              <w:rPr>
                <w:rFonts w:ascii="Times New Roman" w:hAnsi="Times New Roman" w:cs="Times New Roman"/>
              </w:rPr>
              <w:lastRenderedPageBreak/>
              <w:t>информационные и телекоммуникационные технологии: аудио- и видеозапись, электронная почта, Интернет;</w:t>
            </w:r>
          </w:p>
          <w:p w14:paraId="5CA55B9E"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Демонстрирует умение эффективно использовать информационно-коммуникационных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 (работа с программами AutoCad; Credo; Robur; IndorCAD; Corel Draw;FineReader; Promt, Lingvo;1С: Предприятие; Консультант Плюс).</w:t>
            </w:r>
          </w:p>
        </w:tc>
        <w:tc>
          <w:tcPr>
            <w:tcW w:w="2548" w:type="dxa"/>
            <w:tcBorders>
              <w:top w:val="single" w:sz="4" w:space="0" w:color="000000"/>
              <w:left w:val="single" w:sz="4" w:space="0" w:color="000000"/>
              <w:bottom w:val="single" w:sz="4" w:space="0" w:color="000000"/>
              <w:right w:val="single" w:sz="4" w:space="0" w:color="000000"/>
            </w:tcBorders>
          </w:tcPr>
          <w:p w14:paraId="4EB8A24D"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lastRenderedPageBreak/>
              <w:t xml:space="preserve">Интерпретация результатов наблюдений за деятельностью </w:t>
            </w:r>
            <w:r w:rsidRPr="00442FA1">
              <w:rPr>
                <w:rFonts w:ascii="Times New Roman" w:hAnsi="Times New Roman" w:cs="Times New Roman"/>
              </w:rPr>
              <w:lastRenderedPageBreak/>
              <w:t>обучающегося в процессе освоения образовательной программы</w:t>
            </w:r>
          </w:p>
          <w:p w14:paraId="1C373F03" w14:textId="77777777" w:rsidR="0006395D" w:rsidRPr="00442FA1" w:rsidRDefault="0006395D" w:rsidP="00442FA1">
            <w:pPr>
              <w:spacing w:after="0" w:line="240" w:lineRule="auto"/>
              <w:contextualSpacing/>
              <w:rPr>
                <w:rFonts w:ascii="Times New Roman" w:hAnsi="Times New Roman" w:cs="Times New Roman"/>
              </w:rPr>
            </w:pPr>
            <w:r w:rsidRPr="00442FA1">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bl>
    <w:p w14:paraId="586D4370" w14:textId="77777777" w:rsidR="0006395D" w:rsidRDefault="0006395D" w:rsidP="0006395D">
      <w:pPr>
        <w:rPr>
          <w:rFonts w:ascii="Times New Roman" w:hAnsi="Times New Roman"/>
          <w:b/>
          <w:sz w:val="18"/>
        </w:rPr>
      </w:pPr>
    </w:p>
    <w:p w14:paraId="72C0F3E7" w14:textId="77777777" w:rsidR="0006395D" w:rsidRDefault="00873B3A" w:rsidP="0006395D">
      <w:pPr>
        <w:pStyle w:val="12"/>
        <w:spacing w:before="100" w:after="100"/>
        <w:jc w:val="left"/>
        <w:rPr>
          <w:rFonts w:ascii="Times New Roman" w:hAnsi="Times New Roman"/>
          <w:b w:val="0"/>
        </w:rPr>
      </w:pPr>
      <w:r>
        <w:rPr>
          <w:rFonts w:ascii="Times New Roman" w:hAnsi="Times New Roman"/>
          <w:b w:val="0"/>
        </w:rPr>
        <w:t>Р</w:t>
      </w:r>
      <w:r>
        <w:rPr>
          <w:rFonts w:ascii="Times New Roman" w:hAnsi="Times New Roman"/>
          <w:b w:val="0"/>
          <w:caps w:val="0"/>
        </w:rPr>
        <w:t>азработчик</w:t>
      </w:r>
      <w:r>
        <w:rPr>
          <w:rFonts w:ascii="Times New Roman" w:hAnsi="Times New Roman"/>
          <w:b w:val="0"/>
        </w:rPr>
        <w:t xml:space="preserve"> </w:t>
      </w:r>
    </w:p>
    <w:p w14:paraId="6F59EB69" w14:textId="77777777" w:rsidR="00285BE4" w:rsidRPr="00285BE4" w:rsidRDefault="00285BE4" w:rsidP="00285BE4">
      <w:pPr>
        <w:spacing w:after="0" w:line="360" w:lineRule="auto"/>
        <w:rPr>
          <w:rFonts w:ascii="Times New Roman" w:hAnsi="Times New Roman" w:cs="Times New Roman"/>
        </w:rPr>
      </w:pPr>
    </w:p>
    <w:sectPr w:rsidR="00285BE4" w:rsidRPr="00285BE4" w:rsidSect="0006395D">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CB460" w14:textId="77777777" w:rsidR="00FA177F" w:rsidRDefault="00FA177F" w:rsidP="00F335BD">
      <w:pPr>
        <w:spacing w:after="0" w:line="240" w:lineRule="auto"/>
      </w:pPr>
      <w:r>
        <w:separator/>
      </w:r>
    </w:p>
  </w:endnote>
  <w:endnote w:type="continuationSeparator" w:id="0">
    <w:p w14:paraId="2EA238CB" w14:textId="77777777" w:rsidR="00FA177F" w:rsidRDefault="00FA177F" w:rsidP="00F33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Полужирный">
    <w:panose1 w:val="02020803070505020304"/>
    <w:charset w:val="00"/>
    <w:family w:val="roman"/>
    <w:pitch w:val="default"/>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8342"/>
      <w:docPartObj>
        <w:docPartGallery w:val="Page Numbers (Bottom of Page)"/>
        <w:docPartUnique/>
      </w:docPartObj>
    </w:sdtPr>
    <w:sdtContent>
      <w:p w14:paraId="29789858" w14:textId="77777777" w:rsidR="00C20E89" w:rsidRDefault="003E7DEE">
        <w:pPr>
          <w:pStyle w:val="a4"/>
          <w:jc w:val="right"/>
        </w:pPr>
        <w:r>
          <w:fldChar w:fldCharType="begin"/>
        </w:r>
        <w:r>
          <w:instrText xml:space="preserve"> PAGE   \* MERGEFORMAT </w:instrText>
        </w:r>
        <w:r>
          <w:fldChar w:fldCharType="separate"/>
        </w:r>
        <w:r>
          <w:rPr>
            <w:noProof/>
          </w:rPr>
          <w:t>6</w:t>
        </w:r>
        <w:r>
          <w:rPr>
            <w:noProof/>
          </w:rPr>
          <w:fldChar w:fldCharType="end"/>
        </w:r>
      </w:p>
    </w:sdtContent>
  </w:sdt>
  <w:p w14:paraId="127921F7" w14:textId="77777777" w:rsidR="00C20E89" w:rsidRDefault="00C20E8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C755C" w14:textId="77777777" w:rsidR="00FA177F" w:rsidRDefault="00FA177F" w:rsidP="00F335BD">
      <w:pPr>
        <w:spacing w:after="0" w:line="240" w:lineRule="auto"/>
      </w:pPr>
      <w:r>
        <w:separator/>
      </w:r>
    </w:p>
  </w:footnote>
  <w:footnote w:type="continuationSeparator" w:id="0">
    <w:p w14:paraId="113F7CF3" w14:textId="77777777" w:rsidR="00FA177F" w:rsidRDefault="00FA177F" w:rsidP="00F335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C1D06"/>
    <w:multiLevelType w:val="hybridMultilevel"/>
    <w:tmpl w:val="6ECA9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77723D"/>
    <w:multiLevelType w:val="multilevel"/>
    <w:tmpl w:val="C87E17C8"/>
    <w:lvl w:ilvl="0">
      <w:start w:val="1"/>
      <w:numFmt w:val="decimal"/>
      <w:lvlText w:val="%1."/>
      <w:lvlJc w:val="left"/>
      <w:pPr>
        <w:ind w:left="19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97D26A4"/>
    <w:multiLevelType w:val="hybridMultilevel"/>
    <w:tmpl w:val="52C6F8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3E8045C"/>
    <w:multiLevelType w:val="hybridMultilevel"/>
    <w:tmpl w:val="F594E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40218842">
    <w:abstractNumId w:val="0"/>
  </w:num>
  <w:num w:numId="2" w16cid:durableId="537862485">
    <w:abstractNumId w:val="3"/>
  </w:num>
  <w:num w:numId="3" w16cid:durableId="921719770">
    <w:abstractNumId w:val="2"/>
  </w:num>
  <w:num w:numId="4" w16cid:durableId="174460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1F"/>
    <w:rsid w:val="00062AC7"/>
    <w:rsid w:val="0006395D"/>
    <w:rsid w:val="00091D87"/>
    <w:rsid w:val="000B4CE6"/>
    <w:rsid w:val="000B5BAF"/>
    <w:rsid w:val="001502E0"/>
    <w:rsid w:val="001D47FA"/>
    <w:rsid w:val="00214199"/>
    <w:rsid w:val="00225692"/>
    <w:rsid w:val="00285BE4"/>
    <w:rsid w:val="00286A01"/>
    <w:rsid w:val="002A71D0"/>
    <w:rsid w:val="00315150"/>
    <w:rsid w:val="00355635"/>
    <w:rsid w:val="00357AC2"/>
    <w:rsid w:val="003E7DEE"/>
    <w:rsid w:val="00416B76"/>
    <w:rsid w:val="00436635"/>
    <w:rsid w:val="00442FA1"/>
    <w:rsid w:val="00451F88"/>
    <w:rsid w:val="00487449"/>
    <w:rsid w:val="004A20FB"/>
    <w:rsid w:val="004C592D"/>
    <w:rsid w:val="00544006"/>
    <w:rsid w:val="005A2452"/>
    <w:rsid w:val="005C2B3E"/>
    <w:rsid w:val="005E19B2"/>
    <w:rsid w:val="00681908"/>
    <w:rsid w:val="00694956"/>
    <w:rsid w:val="006D3F1F"/>
    <w:rsid w:val="0078471B"/>
    <w:rsid w:val="007A65A9"/>
    <w:rsid w:val="007B2B65"/>
    <w:rsid w:val="007F6A52"/>
    <w:rsid w:val="00873B3A"/>
    <w:rsid w:val="008B30D8"/>
    <w:rsid w:val="0090767E"/>
    <w:rsid w:val="00A06D2E"/>
    <w:rsid w:val="00A75318"/>
    <w:rsid w:val="00AB12A8"/>
    <w:rsid w:val="00B52F60"/>
    <w:rsid w:val="00C0014A"/>
    <w:rsid w:val="00C20E89"/>
    <w:rsid w:val="00C32A11"/>
    <w:rsid w:val="00C37AE6"/>
    <w:rsid w:val="00C81CFC"/>
    <w:rsid w:val="00D135E1"/>
    <w:rsid w:val="00D632CD"/>
    <w:rsid w:val="00D763E0"/>
    <w:rsid w:val="00DD7CF8"/>
    <w:rsid w:val="00DE015A"/>
    <w:rsid w:val="00DF06C1"/>
    <w:rsid w:val="00EE077F"/>
    <w:rsid w:val="00F022A8"/>
    <w:rsid w:val="00F335BD"/>
    <w:rsid w:val="00F67254"/>
    <w:rsid w:val="00FA17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7C5F3"/>
  <w15:docId w15:val="{FEDA1CBD-0624-4DE9-A1BB-195953ACC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35BD"/>
  </w:style>
  <w:style w:type="paragraph" w:styleId="1">
    <w:name w:val="heading 1"/>
    <w:basedOn w:val="a"/>
    <w:next w:val="a"/>
    <w:link w:val="10"/>
    <w:uiPriority w:val="9"/>
    <w:qFormat/>
    <w:rsid w:val="000639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3F1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footer"/>
    <w:basedOn w:val="a"/>
    <w:link w:val="a5"/>
    <w:uiPriority w:val="99"/>
    <w:unhideWhenUsed/>
    <w:rsid w:val="006D3F1F"/>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D3F1F"/>
  </w:style>
  <w:style w:type="paragraph" w:styleId="2">
    <w:name w:val="toc 2"/>
    <w:basedOn w:val="a"/>
    <w:uiPriority w:val="39"/>
    <w:qFormat/>
    <w:rsid w:val="007F6A52"/>
    <w:pPr>
      <w:widowControl w:val="0"/>
      <w:autoSpaceDE w:val="0"/>
      <w:autoSpaceDN w:val="0"/>
      <w:spacing w:before="362" w:after="0" w:line="240" w:lineRule="auto"/>
      <w:ind w:left="164"/>
    </w:pPr>
    <w:rPr>
      <w:rFonts w:ascii="Times New Roman" w:eastAsia="Times New Roman" w:hAnsi="Times New Roman" w:cs="Times New Roman"/>
      <w:b/>
      <w:bCs/>
      <w:sz w:val="24"/>
      <w:szCs w:val="24"/>
      <w:lang w:eastAsia="en-US"/>
    </w:rPr>
  </w:style>
  <w:style w:type="paragraph" w:styleId="3">
    <w:name w:val="toc 3"/>
    <w:basedOn w:val="a"/>
    <w:next w:val="a"/>
    <w:autoRedefine/>
    <w:uiPriority w:val="39"/>
    <w:semiHidden/>
    <w:unhideWhenUsed/>
    <w:rsid w:val="00694956"/>
    <w:pPr>
      <w:spacing w:after="100"/>
      <w:ind w:left="440"/>
    </w:pPr>
  </w:style>
  <w:style w:type="paragraph" w:styleId="a6">
    <w:name w:val="List Paragraph"/>
    <w:basedOn w:val="a"/>
    <w:link w:val="a7"/>
    <w:qFormat/>
    <w:rsid w:val="00D763E0"/>
    <w:pPr>
      <w:ind w:left="720"/>
      <w:contextualSpacing/>
    </w:pPr>
  </w:style>
  <w:style w:type="paragraph" w:customStyle="1" w:styleId="11">
    <w:name w:val="Раздел 1.1"/>
    <w:basedOn w:val="a8"/>
    <w:rsid w:val="0006395D"/>
    <w:pPr>
      <w:numPr>
        <w:ilvl w:val="0"/>
      </w:numPr>
      <w:spacing w:after="120"/>
      <w:ind w:firstLine="709"/>
      <w:outlineLvl w:val="1"/>
    </w:pPr>
    <w:rPr>
      <w:rFonts w:ascii="Times New Roman Полужирный" w:eastAsia="Times New Roman" w:hAnsi="Times New Roman Полужирный" w:cs="Times New Roman"/>
      <w:b/>
      <w:i w:val="0"/>
      <w:iCs w:val="0"/>
      <w:color w:val="000000"/>
      <w:spacing w:val="0"/>
      <w:szCs w:val="20"/>
    </w:rPr>
  </w:style>
  <w:style w:type="character" w:customStyle="1" w:styleId="a7">
    <w:name w:val="Абзац списка Знак"/>
    <w:basedOn w:val="a0"/>
    <w:link w:val="a6"/>
    <w:rsid w:val="0006395D"/>
  </w:style>
  <w:style w:type="paragraph" w:customStyle="1" w:styleId="12">
    <w:name w:val="Раздел 1"/>
    <w:basedOn w:val="1"/>
    <w:rsid w:val="0006395D"/>
    <w:pPr>
      <w:keepLines w:val="0"/>
      <w:spacing w:before="0" w:beforeAutospacing="1" w:after="120" w:afterAutospacing="1" w:line="240" w:lineRule="auto"/>
      <w:jc w:val="center"/>
    </w:pPr>
    <w:rPr>
      <w:rFonts w:ascii="Times New Roman Полужирный" w:eastAsia="Times New Roman" w:hAnsi="Times New Roman Полужирный" w:cs="Times New Roman"/>
      <w:bCs w:val="0"/>
      <w:caps/>
      <w:color w:val="000000"/>
      <w:sz w:val="24"/>
      <w:szCs w:val="20"/>
    </w:rPr>
  </w:style>
  <w:style w:type="paragraph" w:styleId="a8">
    <w:name w:val="Subtitle"/>
    <w:basedOn w:val="a"/>
    <w:next w:val="a"/>
    <w:link w:val="a9"/>
    <w:uiPriority w:val="11"/>
    <w:qFormat/>
    <w:rsid w:val="0006395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06395D"/>
    <w:rPr>
      <w:rFonts w:asciiTheme="majorHAnsi" w:eastAsiaTheme="majorEastAsia" w:hAnsiTheme="majorHAnsi" w:cstheme="majorBidi"/>
      <w:i/>
      <w:iCs/>
      <w:color w:val="4F81BD" w:themeColor="accent1"/>
      <w:spacing w:val="15"/>
      <w:sz w:val="24"/>
      <w:szCs w:val="24"/>
    </w:rPr>
  </w:style>
  <w:style w:type="character" w:customStyle="1" w:styleId="10">
    <w:name w:val="Заголовок 1 Знак"/>
    <w:basedOn w:val="a0"/>
    <w:link w:val="1"/>
    <w:uiPriority w:val="9"/>
    <w:rsid w:val="0006395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4076">
      <w:bodyDiv w:val="1"/>
      <w:marLeft w:val="0"/>
      <w:marRight w:val="0"/>
      <w:marTop w:val="0"/>
      <w:marBottom w:val="0"/>
      <w:divBdr>
        <w:top w:val="none" w:sz="0" w:space="0" w:color="auto"/>
        <w:left w:val="none" w:sz="0" w:space="0" w:color="auto"/>
        <w:bottom w:val="none" w:sz="0" w:space="0" w:color="auto"/>
        <w:right w:val="none" w:sz="0" w:space="0" w:color="auto"/>
      </w:divBdr>
    </w:div>
    <w:div w:id="50931746">
      <w:bodyDiv w:val="1"/>
      <w:marLeft w:val="0"/>
      <w:marRight w:val="0"/>
      <w:marTop w:val="0"/>
      <w:marBottom w:val="0"/>
      <w:divBdr>
        <w:top w:val="none" w:sz="0" w:space="0" w:color="auto"/>
        <w:left w:val="none" w:sz="0" w:space="0" w:color="auto"/>
        <w:bottom w:val="none" w:sz="0" w:space="0" w:color="auto"/>
        <w:right w:val="none" w:sz="0" w:space="0" w:color="auto"/>
      </w:divBdr>
    </w:div>
    <w:div w:id="71893868">
      <w:bodyDiv w:val="1"/>
      <w:marLeft w:val="0"/>
      <w:marRight w:val="0"/>
      <w:marTop w:val="0"/>
      <w:marBottom w:val="0"/>
      <w:divBdr>
        <w:top w:val="none" w:sz="0" w:space="0" w:color="auto"/>
        <w:left w:val="none" w:sz="0" w:space="0" w:color="auto"/>
        <w:bottom w:val="none" w:sz="0" w:space="0" w:color="auto"/>
        <w:right w:val="none" w:sz="0" w:space="0" w:color="auto"/>
      </w:divBdr>
    </w:div>
    <w:div w:id="176971745">
      <w:bodyDiv w:val="1"/>
      <w:marLeft w:val="0"/>
      <w:marRight w:val="0"/>
      <w:marTop w:val="0"/>
      <w:marBottom w:val="0"/>
      <w:divBdr>
        <w:top w:val="none" w:sz="0" w:space="0" w:color="auto"/>
        <w:left w:val="none" w:sz="0" w:space="0" w:color="auto"/>
        <w:bottom w:val="none" w:sz="0" w:space="0" w:color="auto"/>
        <w:right w:val="none" w:sz="0" w:space="0" w:color="auto"/>
      </w:divBdr>
    </w:div>
    <w:div w:id="250313692">
      <w:bodyDiv w:val="1"/>
      <w:marLeft w:val="0"/>
      <w:marRight w:val="0"/>
      <w:marTop w:val="0"/>
      <w:marBottom w:val="0"/>
      <w:divBdr>
        <w:top w:val="none" w:sz="0" w:space="0" w:color="auto"/>
        <w:left w:val="none" w:sz="0" w:space="0" w:color="auto"/>
        <w:bottom w:val="none" w:sz="0" w:space="0" w:color="auto"/>
        <w:right w:val="none" w:sz="0" w:space="0" w:color="auto"/>
      </w:divBdr>
    </w:div>
    <w:div w:id="382601973">
      <w:bodyDiv w:val="1"/>
      <w:marLeft w:val="0"/>
      <w:marRight w:val="0"/>
      <w:marTop w:val="0"/>
      <w:marBottom w:val="0"/>
      <w:divBdr>
        <w:top w:val="none" w:sz="0" w:space="0" w:color="auto"/>
        <w:left w:val="none" w:sz="0" w:space="0" w:color="auto"/>
        <w:bottom w:val="none" w:sz="0" w:space="0" w:color="auto"/>
        <w:right w:val="none" w:sz="0" w:space="0" w:color="auto"/>
      </w:divBdr>
    </w:div>
    <w:div w:id="411971622">
      <w:bodyDiv w:val="1"/>
      <w:marLeft w:val="0"/>
      <w:marRight w:val="0"/>
      <w:marTop w:val="0"/>
      <w:marBottom w:val="0"/>
      <w:divBdr>
        <w:top w:val="none" w:sz="0" w:space="0" w:color="auto"/>
        <w:left w:val="none" w:sz="0" w:space="0" w:color="auto"/>
        <w:bottom w:val="none" w:sz="0" w:space="0" w:color="auto"/>
        <w:right w:val="none" w:sz="0" w:space="0" w:color="auto"/>
      </w:divBdr>
    </w:div>
    <w:div w:id="431973885">
      <w:bodyDiv w:val="1"/>
      <w:marLeft w:val="0"/>
      <w:marRight w:val="0"/>
      <w:marTop w:val="0"/>
      <w:marBottom w:val="0"/>
      <w:divBdr>
        <w:top w:val="none" w:sz="0" w:space="0" w:color="auto"/>
        <w:left w:val="none" w:sz="0" w:space="0" w:color="auto"/>
        <w:bottom w:val="none" w:sz="0" w:space="0" w:color="auto"/>
        <w:right w:val="none" w:sz="0" w:space="0" w:color="auto"/>
      </w:divBdr>
    </w:div>
    <w:div w:id="721365011">
      <w:bodyDiv w:val="1"/>
      <w:marLeft w:val="0"/>
      <w:marRight w:val="0"/>
      <w:marTop w:val="0"/>
      <w:marBottom w:val="0"/>
      <w:divBdr>
        <w:top w:val="none" w:sz="0" w:space="0" w:color="auto"/>
        <w:left w:val="none" w:sz="0" w:space="0" w:color="auto"/>
        <w:bottom w:val="none" w:sz="0" w:space="0" w:color="auto"/>
        <w:right w:val="none" w:sz="0" w:space="0" w:color="auto"/>
      </w:divBdr>
    </w:div>
    <w:div w:id="736366228">
      <w:bodyDiv w:val="1"/>
      <w:marLeft w:val="0"/>
      <w:marRight w:val="0"/>
      <w:marTop w:val="0"/>
      <w:marBottom w:val="0"/>
      <w:divBdr>
        <w:top w:val="none" w:sz="0" w:space="0" w:color="auto"/>
        <w:left w:val="none" w:sz="0" w:space="0" w:color="auto"/>
        <w:bottom w:val="none" w:sz="0" w:space="0" w:color="auto"/>
        <w:right w:val="none" w:sz="0" w:space="0" w:color="auto"/>
      </w:divBdr>
    </w:div>
    <w:div w:id="814876672">
      <w:bodyDiv w:val="1"/>
      <w:marLeft w:val="0"/>
      <w:marRight w:val="0"/>
      <w:marTop w:val="0"/>
      <w:marBottom w:val="0"/>
      <w:divBdr>
        <w:top w:val="none" w:sz="0" w:space="0" w:color="auto"/>
        <w:left w:val="none" w:sz="0" w:space="0" w:color="auto"/>
        <w:bottom w:val="none" w:sz="0" w:space="0" w:color="auto"/>
        <w:right w:val="none" w:sz="0" w:space="0" w:color="auto"/>
      </w:divBdr>
    </w:div>
    <w:div w:id="833646256">
      <w:bodyDiv w:val="1"/>
      <w:marLeft w:val="0"/>
      <w:marRight w:val="0"/>
      <w:marTop w:val="0"/>
      <w:marBottom w:val="0"/>
      <w:divBdr>
        <w:top w:val="none" w:sz="0" w:space="0" w:color="auto"/>
        <w:left w:val="none" w:sz="0" w:space="0" w:color="auto"/>
        <w:bottom w:val="none" w:sz="0" w:space="0" w:color="auto"/>
        <w:right w:val="none" w:sz="0" w:space="0" w:color="auto"/>
      </w:divBdr>
    </w:div>
    <w:div w:id="918490884">
      <w:bodyDiv w:val="1"/>
      <w:marLeft w:val="0"/>
      <w:marRight w:val="0"/>
      <w:marTop w:val="0"/>
      <w:marBottom w:val="0"/>
      <w:divBdr>
        <w:top w:val="none" w:sz="0" w:space="0" w:color="auto"/>
        <w:left w:val="none" w:sz="0" w:space="0" w:color="auto"/>
        <w:bottom w:val="none" w:sz="0" w:space="0" w:color="auto"/>
        <w:right w:val="none" w:sz="0" w:space="0" w:color="auto"/>
      </w:divBdr>
    </w:div>
    <w:div w:id="987169112">
      <w:bodyDiv w:val="1"/>
      <w:marLeft w:val="0"/>
      <w:marRight w:val="0"/>
      <w:marTop w:val="0"/>
      <w:marBottom w:val="0"/>
      <w:divBdr>
        <w:top w:val="none" w:sz="0" w:space="0" w:color="auto"/>
        <w:left w:val="none" w:sz="0" w:space="0" w:color="auto"/>
        <w:bottom w:val="none" w:sz="0" w:space="0" w:color="auto"/>
        <w:right w:val="none" w:sz="0" w:space="0" w:color="auto"/>
      </w:divBdr>
    </w:div>
    <w:div w:id="1127360685">
      <w:bodyDiv w:val="1"/>
      <w:marLeft w:val="0"/>
      <w:marRight w:val="0"/>
      <w:marTop w:val="0"/>
      <w:marBottom w:val="0"/>
      <w:divBdr>
        <w:top w:val="none" w:sz="0" w:space="0" w:color="auto"/>
        <w:left w:val="none" w:sz="0" w:space="0" w:color="auto"/>
        <w:bottom w:val="none" w:sz="0" w:space="0" w:color="auto"/>
        <w:right w:val="none" w:sz="0" w:space="0" w:color="auto"/>
      </w:divBdr>
    </w:div>
    <w:div w:id="1156531105">
      <w:bodyDiv w:val="1"/>
      <w:marLeft w:val="0"/>
      <w:marRight w:val="0"/>
      <w:marTop w:val="0"/>
      <w:marBottom w:val="0"/>
      <w:divBdr>
        <w:top w:val="none" w:sz="0" w:space="0" w:color="auto"/>
        <w:left w:val="none" w:sz="0" w:space="0" w:color="auto"/>
        <w:bottom w:val="none" w:sz="0" w:space="0" w:color="auto"/>
        <w:right w:val="none" w:sz="0" w:space="0" w:color="auto"/>
      </w:divBdr>
    </w:div>
    <w:div w:id="1183595126">
      <w:bodyDiv w:val="1"/>
      <w:marLeft w:val="0"/>
      <w:marRight w:val="0"/>
      <w:marTop w:val="0"/>
      <w:marBottom w:val="0"/>
      <w:divBdr>
        <w:top w:val="none" w:sz="0" w:space="0" w:color="auto"/>
        <w:left w:val="none" w:sz="0" w:space="0" w:color="auto"/>
        <w:bottom w:val="none" w:sz="0" w:space="0" w:color="auto"/>
        <w:right w:val="none" w:sz="0" w:space="0" w:color="auto"/>
      </w:divBdr>
    </w:div>
    <w:div w:id="1198741137">
      <w:bodyDiv w:val="1"/>
      <w:marLeft w:val="0"/>
      <w:marRight w:val="0"/>
      <w:marTop w:val="0"/>
      <w:marBottom w:val="0"/>
      <w:divBdr>
        <w:top w:val="none" w:sz="0" w:space="0" w:color="auto"/>
        <w:left w:val="none" w:sz="0" w:space="0" w:color="auto"/>
        <w:bottom w:val="none" w:sz="0" w:space="0" w:color="auto"/>
        <w:right w:val="none" w:sz="0" w:space="0" w:color="auto"/>
      </w:divBdr>
    </w:div>
    <w:div w:id="1220945114">
      <w:bodyDiv w:val="1"/>
      <w:marLeft w:val="0"/>
      <w:marRight w:val="0"/>
      <w:marTop w:val="0"/>
      <w:marBottom w:val="0"/>
      <w:divBdr>
        <w:top w:val="none" w:sz="0" w:space="0" w:color="auto"/>
        <w:left w:val="none" w:sz="0" w:space="0" w:color="auto"/>
        <w:bottom w:val="none" w:sz="0" w:space="0" w:color="auto"/>
        <w:right w:val="none" w:sz="0" w:space="0" w:color="auto"/>
      </w:divBdr>
    </w:div>
    <w:div w:id="1576354068">
      <w:bodyDiv w:val="1"/>
      <w:marLeft w:val="0"/>
      <w:marRight w:val="0"/>
      <w:marTop w:val="0"/>
      <w:marBottom w:val="0"/>
      <w:divBdr>
        <w:top w:val="none" w:sz="0" w:space="0" w:color="auto"/>
        <w:left w:val="none" w:sz="0" w:space="0" w:color="auto"/>
        <w:bottom w:val="none" w:sz="0" w:space="0" w:color="auto"/>
        <w:right w:val="none" w:sz="0" w:space="0" w:color="auto"/>
      </w:divBdr>
    </w:div>
    <w:div w:id="1679573966">
      <w:bodyDiv w:val="1"/>
      <w:marLeft w:val="0"/>
      <w:marRight w:val="0"/>
      <w:marTop w:val="0"/>
      <w:marBottom w:val="0"/>
      <w:divBdr>
        <w:top w:val="none" w:sz="0" w:space="0" w:color="auto"/>
        <w:left w:val="none" w:sz="0" w:space="0" w:color="auto"/>
        <w:bottom w:val="none" w:sz="0" w:space="0" w:color="auto"/>
        <w:right w:val="none" w:sz="0" w:space="0" w:color="auto"/>
      </w:divBdr>
    </w:div>
    <w:div w:id="1799226178">
      <w:bodyDiv w:val="1"/>
      <w:marLeft w:val="0"/>
      <w:marRight w:val="0"/>
      <w:marTop w:val="0"/>
      <w:marBottom w:val="0"/>
      <w:divBdr>
        <w:top w:val="none" w:sz="0" w:space="0" w:color="auto"/>
        <w:left w:val="none" w:sz="0" w:space="0" w:color="auto"/>
        <w:bottom w:val="none" w:sz="0" w:space="0" w:color="auto"/>
        <w:right w:val="none" w:sz="0" w:space="0" w:color="auto"/>
      </w:divBdr>
    </w:div>
    <w:div w:id="1969512583">
      <w:bodyDiv w:val="1"/>
      <w:marLeft w:val="0"/>
      <w:marRight w:val="0"/>
      <w:marTop w:val="0"/>
      <w:marBottom w:val="0"/>
      <w:divBdr>
        <w:top w:val="none" w:sz="0" w:space="0" w:color="auto"/>
        <w:left w:val="none" w:sz="0" w:space="0" w:color="auto"/>
        <w:bottom w:val="none" w:sz="0" w:space="0" w:color="auto"/>
        <w:right w:val="none" w:sz="0" w:space="0" w:color="auto"/>
      </w:divBdr>
    </w:div>
    <w:div w:id="204258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10463</Words>
  <Characters>59645</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cp:revision>
  <cp:lastPrinted>2025-03-13T07:43:00Z</cp:lastPrinted>
  <dcterms:created xsi:type="dcterms:W3CDTF">2025-03-14T07:27:00Z</dcterms:created>
  <dcterms:modified xsi:type="dcterms:W3CDTF">2025-03-14T07:27:00Z</dcterms:modified>
</cp:coreProperties>
</file>